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40BE" w:rsidRPr="004A45FD" w:rsidRDefault="000540BE" w:rsidP="000540BE">
      <w:pPr>
        <w:keepNext/>
        <w:spacing w:after="240"/>
        <w:ind w:left="1701" w:hanging="1701"/>
        <w:jc w:val="center"/>
        <w:outlineLvl w:val="0"/>
        <w:rPr>
          <w:rFonts w:eastAsia="Arial"/>
          <w:b/>
          <w:kern w:val="2"/>
          <w:sz w:val="28"/>
          <w:szCs w:val="20"/>
        </w:rPr>
      </w:pPr>
      <w:r>
        <w:rPr>
          <w:rFonts w:eastAsia="Arial"/>
          <w:b/>
          <w:noProof/>
          <w:kern w:val="2"/>
          <w:sz w:val="28"/>
          <w:szCs w:val="20"/>
        </w:rPr>
        <w:drawing>
          <wp:inline distT="0" distB="0" distL="0" distR="0">
            <wp:extent cx="1181735" cy="1019810"/>
            <wp:effectExtent l="0" t="0" r="0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40BE" w:rsidRPr="004A45FD" w:rsidRDefault="000540BE" w:rsidP="000540BE">
      <w:pPr>
        <w:jc w:val="center"/>
        <w:rPr>
          <w:rFonts w:eastAsia="Arial"/>
          <w:sz w:val="16"/>
          <w:szCs w:val="16"/>
        </w:rPr>
      </w:pPr>
      <w:r w:rsidRPr="004A45FD">
        <w:rPr>
          <w:rFonts w:eastAsia="Arial"/>
          <w:sz w:val="16"/>
          <w:szCs w:val="16"/>
        </w:rPr>
        <w:t>Российская Федерация</w:t>
      </w:r>
    </w:p>
    <w:p w:rsidR="000540BE" w:rsidRPr="004A45FD" w:rsidRDefault="000540BE" w:rsidP="000540BE">
      <w:pPr>
        <w:jc w:val="center"/>
        <w:rPr>
          <w:b/>
          <w:bCs/>
          <w:sz w:val="16"/>
          <w:szCs w:val="16"/>
        </w:rPr>
      </w:pPr>
      <w:r w:rsidRPr="004A45FD">
        <w:rPr>
          <w:rFonts w:eastAsia="Arial"/>
          <w:sz w:val="16"/>
          <w:szCs w:val="16"/>
        </w:rPr>
        <w:t xml:space="preserve">Самарская область    </w:t>
      </w:r>
      <w:r>
        <w:rPr>
          <w:rFonts w:eastAsia="Arial"/>
          <w:sz w:val="16"/>
          <w:szCs w:val="16"/>
        </w:rPr>
        <w:t xml:space="preserve">                                                   </w:t>
      </w:r>
      <w:r w:rsidRPr="004A45FD">
        <w:rPr>
          <w:b/>
          <w:bCs/>
          <w:sz w:val="16"/>
          <w:szCs w:val="16"/>
        </w:rPr>
        <w:t xml:space="preserve">                                                                                                                                           </w:t>
      </w:r>
    </w:p>
    <w:p w:rsidR="000540BE" w:rsidRPr="004A45FD" w:rsidRDefault="000540BE" w:rsidP="000540BE">
      <w:pPr>
        <w:jc w:val="center"/>
        <w:outlineLvl w:val="0"/>
        <w:rPr>
          <w:b/>
          <w:bCs/>
        </w:rPr>
      </w:pPr>
      <w:r w:rsidRPr="004A45FD">
        <w:rPr>
          <w:b/>
          <w:bCs/>
        </w:rPr>
        <w:t xml:space="preserve">СОБРАНИЕ ПРЕДСТАВИТЕЛЕЙ </w:t>
      </w:r>
    </w:p>
    <w:p w:rsidR="000540BE" w:rsidRPr="004A45FD" w:rsidRDefault="000540BE" w:rsidP="000540BE">
      <w:pPr>
        <w:jc w:val="center"/>
        <w:outlineLvl w:val="0"/>
        <w:rPr>
          <w:b/>
          <w:bCs/>
          <w:sz w:val="20"/>
          <w:szCs w:val="20"/>
        </w:rPr>
      </w:pPr>
      <w:r>
        <w:rPr>
          <w:b/>
          <w:bCs/>
        </w:rPr>
        <w:t>СЕЛЬСКОГО ПОСЕЛЕНИЯ</w:t>
      </w:r>
      <w:r w:rsidRPr="004A45FD">
        <w:rPr>
          <w:b/>
          <w:bCs/>
        </w:rPr>
        <w:t xml:space="preserve"> ВЕРХНЕЕ САНЧЕЛЕЕВО</w:t>
      </w:r>
    </w:p>
    <w:p w:rsidR="000540BE" w:rsidRPr="004A45FD" w:rsidRDefault="000540BE" w:rsidP="000540BE">
      <w:pPr>
        <w:jc w:val="center"/>
        <w:outlineLvl w:val="0"/>
        <w:rPr>
          <w:b/>
          <w:bCs/>
        </w:rPr>
      </w:pPr>
      <w:r w:rsidRPr="004A45FD">
        <w:rPr>
          <w:b/>
          <w:bCs/>
        </w:rPr>
        <w:t xml:space="preserve">МУНИЦИПАЛЬНОГО РАЙОНА </w:t>
      </w:r>
      <w:proofErr w:type="gramStart"/>
      <w:r w:rsidRPr="004A45FD">
        <w:rPr>
          <w:b/>
          <w:bCs/>
        </w:rPr>
        <w:t>СТАВРОПОЛЬСКИЙ</w:t>
      </w:r>
      <w:proofErr w:type="gramEnd"/>
    </w:p>
    <w:p w:rsidR="000540BE" w:rsidRPr="004A45FD" w:rsidRDefault="000540BE" w:rsidP="000540BE">
      <w:pPr>
        <w:jc w:val="center"/>
        <w:rPr>
          <w:b/>
          <w:bCs/>
        </w:rPr>
      </w:pPr>
      <w:r w:rsidRPr="004A45FD">
        <w:rPr>
          <w:b/>
          <w:bCs/>
        </w:rPr>
        <w:t>САМАРСКОЙ ОБЛАСТИ</w:t>
      </w:r>
    </w:p>
    <w:p w:rsidR="000540BE" w:rsidRDefault="000540BE" w:rsidP="000540BE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</w:p>
    <w:p w:rsidR="000540BE" w:rsidRDefault="000540BE" w:rsidP="000540BE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525D54">
        <w:rPr>
          <w:b/>
          <w:bCs/>
          <w:sz w:val="28"/>
          <w:szCs w:val="28"/>
        </w:rPr>
        <w:t>РЕШЕНИ</w:t>
      </w:r>
      <w:r w:rsidR="00A3328A">
        <w:rPr>
          <w:b/>
          <w:bCs/>
          <w:sz w:val="28"/>
          <w:szCs w:val="28"/>
        </w:rPr>
        <w:t>Е</w:t>
      </w:r>
      <w:bookmarkStart w:id="0" w:name="_GoBack"/>
      <w:bookmarkEnd w:id="0"/>
    </w:p>
    <w:p w:rsidR="009A03EB" w:rsidRPr="009A03EB" w:rsidRDefault="009A03EB" w:rsidP="009A03EB">
      <w:pPr>
        <w:jc w:val="center"/>
        <w:rPr>
          <w:b/>
          <w:bCs/>
          <w:sz w:val="28"/>
          <w:szCs w:val="28"/>
        </w:rPr>
      </w:pPr>
    </w:p>
    <w:p w:rsidR="009A03EB" w:rsidRPr="009A03EB" w:rsidRDefault="00B517DF" w:rsidP="009A03EB">
      <w:pPr>
        <w:rPr>
          <w:b/>
          <w:bCs/>
          <w:sz w:val="28"/>
          <w:szCs w:val="28"/>
        </w:rPr>
      </w:pPr>
      <w:r>
        <w:rPr>
          <w:sz w:val="28"/>
          <w:szCs w:val="28"/>
        </w:rPr>
        <w:t>21 декабря</w:t>
      </w:r>
      <w:r w:rsidR="009A03EB" w:rsidRPr="009A03EB">
        <w:rPr>
          <w:sz w:val="28"/>
          <w:szCs w:val="28"/>
        </w:rPr>
        <w:t xml:space="preserve"> 2021 г.</w:t>
      </w:r>
      <w:r w:rsidR="009A03EB" w:rsidRPr="009A03EB">
        <w:rPr>
          <w:sz w:val="28"/>
          <w:szCs w:val="28"/>
        </w:rPr>
        <w:tab/>
      </w:r>
      <w:r w:rsidR="009A03EB" w:rsidRPr="009A03EB">
        <w:rPr>
          <w:sz w:val="28"/>
          <w:szCs w:val="28"/>
        </w:rPr>
        <w:tab/>
        <w:t xml:space="preserve">                                          </w:t>
      </w:r>
      <w:r>
        <w:rPr>
          <w:sz w:val="28"/>
          <w:szCs w:val="28"/>
        </w:rPr>
        <w:t xml:space="preserve">                          </w:t>
      </w:r>
      <w:r w:rsidR="009A03EB" w:rsidRPr="009A03EB">
        <w:rPr>
          <w:sz w:val="28"/>
          <w:szCs w:val="28"/>
        </w:rPr>
        <w:t xml:space="preserve"> № </w:t>
      </w:r>
      <w:r>
        <w:rPr>
          <w:sz w:val="28"/>
          <w:szCs w:val="28"/>
        </w:rPr>
        <w:t>55</w:t>
      </w:r>
    </w:p>
    <w:p w:rsidR="009A03EB" w:rsidRPr="009A03EB" w:rsidRDefault="009A03EB" w:rsidP="009A03EB">
      <w:pPr>
        <w:rPr>
          <w:b/>
          <w:bCs/>
          <w:sz w:val="28"/>
          <w:szCs w:val="28"/>
        </w:rPr>
      </w:pPr>
    </w:p>
    <w:p w:rsidR="009A03EB" w:rsidRPr="009A03EB" w:rsidRDefault="009A03EB" w:rsidP="009A03EB">
      <w:pPr>
        <w:jc w:val="right"/>
        <w:rPr>
          <w:b/>
          <w:bCs/>
          <w:sz w:val="28"/>
          <w:szCs w:val="28"/>
        </w:rPr>
      </w:pPr>
    </w:p>
    <w:p w:rsidR="009A03EB" w:rsidRPr="009A03EB" w:rsidRDefault="009A03EB" w:rsidP="000540BE">
      <w:pPr>
        <w:spacing w:line="360" w:lineRule="auto"/>
        <w:jc w:val="center"/>
        <w:rPr>
          <w:sz w:val="28"/>
          <w:szCs w:val="28"/>
        </w:rPr>
      </w:pPr>
      <w:r w:rsidRPr="009A03EB">
        <w:rPr>
          <w:b/>
          <w:bCs/>
          <w:sz w:val="28"/>
          <w:szCs w:val="28"/>
        </w:rPr>
        <w:t xml:space="preserve">Об </w:t>
      </w:r>
      <w:r w:rsidRPr="009A03EB">
        <w:rPr>
          <w:b/>
          <w:bCs/>
          <w:color w:val="000000"/>
          <w:spacing w:val="-6"/>
          <w:sz w:val="28"/>
          <w:szCs w:val="28"/>
        </w:rPr>
        <w:t xml:space="preserve">обязательных требованиях в </w:t>
      </w:r>
      <w:r w:rsidR="000540BE" w:rsidRPr="000540BE">
        <w:rPr>
          <w:b/>
          <w:bCs/>
          <w:color w:val="000000"/>
          <w:sz w:val="28"/>
          <w:szCs w:val="28"/>
        </w:rPr>
        <w:t>сельско</w:t>
      </w:r>
      <w:r w:rsidR="000540BE">
        <w:rPr>
          <w:b/>
          <w:bCs/>
          <w:color w:val="000000"/>
          <w:sz w:val="28"/>
          <w:szCs w:val="28"/>
        </w:rPr>
        <w:t>м</w:t>
      </w:r>
      <w:r w:rsidR="000540BE" w:rsidRPr="000540BE">
        <w:rPr>
          <w:b/>
          <w:bCs/>
          <w:color w:val="000000"/>
          <w:sz w:val="28"/>
          <w:szCs w:val="28"/>
        </w:rPr>
        <w:t xml:space="preserve"> поселени</w:t>
      </w:r>
      <w:r w:rsidR="000540BE">
        <w:rPr>
          <w:b/>
          <w:bCs/>
          <w:color w:val="000000"/>
          <w:sz w:val="28"/>
          <w:szCs w:val="28"/>
        </w:rPr>
        <w:t>и</w:t>
      </w:r>
      <w:r w:rsidR="000540BE" w:rsidRPr="000540BE">
        <w:rPr>
          <w:b/>
          <w:bCs/>
          <w:color w:val="000000"/>
          <w:sz w:val="28"/>
          <w:szCs w:val="28"/>
        </w:rPr>
        <w:t xml:space="preserve"> Верхнее Санчелеево муниципального района </w:t>
      </w:r>
      <w:proofErr w:type="gramStart"/>
      <w:r w:rsidR="000540BE" w:rsidRPr="000540BE">
        <w:rPr>
          <w:b/>
          <w:bCs/>
          <w:color w:val="000000"/>
          <w:sz w:val="28"/>
          <w:szCs w:val="28"/>
        </w:rPr>
        <w:t>Ставропольский</w:t>
      </w:r>
      <w:proofErr w:type="gramEnd"/>
      <w:r w:rsidR="000540BE" w:rsidRPr="000540BE">
        <w:rPr>
          <w:b/>
          <w:bCs/>
          <w:color w:val="000000"/>
          <w:sz w:val="28"/>
          <w:szCs w:val="28"/>
        </w:rPr>
        <w:t xml:space="preserve"> Самарской области</w:t>
      </w:r>
    </w:p>
    <w:p w:rsidR="009A03EB" w:rsidRPr="009A03EB" w:rsidRDefault="009A03EB" w:rsidP="009A03EB">
      <w:pPr>
        <w:pStyle w:val="TableParagraph"/>
        <w:spacing w:line="360" w:lineRule="auto"/>
        <w:ind w:firstLine="709"/>
        <w:jc w:val="both"/>
        <w:rPr>
          <w:color w:val="000000"/>
          <w:sz w:val="28"/>
          <w:szCs w:val="28"/>
        </w:rPr>
      </w:pPr>
      <w:proofErr w:type="gramStart"/>
      <w:r w:rsidRPr="009A03EB">
        <w:rPr>
          <w:color w:val="000000"/>
          <w:sz w:val="28"/>
          <w:szCs w:val="28"/>
        </w:rPr>
        <w:t xml:space="preserve">В соответствии с частью 5 статьи 2 Федерального закона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от 31.07.2020 № 247-ФЗ «Об обязательных требованиях в Российской Федерации» и решением Собрания представителей </w:t>
      </w:r>
      <w:r w:rsidR="000540BE" w:rsidRPr="008F5830">
        <w:rPr>
          <w:bCs/>
          <w:color w:val="000000"/>
          <w:sz w:val="28"/>
          <w:szCs w:val="28"/>
        </w:rPr>
        <w:t>сельского поселения Верхнее Санчелеево</w:t>
      </w:r>
      <w:r w:rsidR="000540BE">
        <w:rPr>
          <w:bCs/>
          <w:color w:val="000000"/>
          <w:sz w:val="28"/>
          <w:szCs w:val="28"/>
        </w:rPr>
        <w:t xml:space="preserve"> </w:t>
      </w:r>
      <w:r w:rsidR="000540BE" w:rsidRPr="008F5830">
        <w:rPr>
          <w:bCs/>
          <w:color w:val="000000"/>
          <w:sz w:val="28"/>
          <w:szCs w:val="28"/>
        </w:rPr>
        <w:t>муниципального района Ставропольский Самарской области</w:t>
      </w:r>
      <w:r w:rsidRPr="009A03EB">
        <w:rPr>
          <w:i/>
          <w:iCs/>
          <w:color w:val="000000"/>
          <w:sz w:val="24"/>
          <w:szCs w:val="24"/>
        </w:rPr>
        <w:t xml:space="preserve"> </w:t>
      </w:r>
      <w:r w:rsidRPr="009A03EB">
        <w:rPr>
          <w:color w:val="000000"/>
          <w:sz w:val="28"/>
          <w:szCs w:val="28"/>
        </w:rPr>
        <w:t>от</w:t>
      </w:r>
      <w:r w:rsidR="00B517DF">
        <w:rPr>
          <w:color w:val="000000"/>
          <w:sz w:val="28"/>
          <w:szCs w:val="28"/>
        </w:rPr>
        <w:t xml:space="preserve"> </w:t>
      </w:r>
      <w:r w:rsidR="00B517DF" w:rsidRPr="00B517DF">
        <w:rPr>
          <w:color w:val="000000"/>
          <w:sz w:val="28"/>
          <w:szCs w:val="28"/>
        </w:rPr>
        <w:t>21 декабря 2021 г.</w:t>
      </w:r>
      <w:r w:rsidRPr="009A03EB">
        <w:rPr>
          <w:color w:val="000000"/>
          <w:sz w:val="28"/>
          <w:szCs w:val="28"/>
        </w:rPr>
        <w:t xml:space="preserve">№ </w:t>
      </w:r>
      <w:r w:rsidR="00B517DF">
        <w:rPr>
          <w:color w:val="000000"/>
          <w:sz w:val="28"/>
          <w:szCs w:val="28"/>
        </w:rPr>
        <w:t>54</w:t>
      </w:r>
      <w:r w:rsidRPr="009A03EB">
        <w:rPr>
          <w:color w:val="000000"/>
          <w:sz w:val="28"/>
          <w:szCs w:val="28"/>
        </w:rPr>
        <w:t xml:space="preserve"> </w:t>
      </w:r>
      <w:r w:rsidRPr="009A03EB">
        <w:rPr>
          <w:i/>
          <w:iCs/>
          <w:color w:val="000000"/>
          <w:sz w:val="28"/>
          <w:szCs w:val="28"/>
        </w:rPr>
        <w:t>«</w:t>
      </w:r>
      <w:r w:rsidRPr="009A03EB">
        <w:rPr>
          <w:sz w:val="28"/>
          <w:szCs w:val="28"/>
        </w:rPr>
        <w:t xml:space="preserve">Об утверждении </w:t>
      </w:r>
      <w:r w:rsidRPr="009A03EB">
        <w:rPr>
          <w:color w:val="000000"/>
          <w:sz w:val="28"/>
          <w:szCs w:val="28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  <w:proofErr w:type="gramEnd"/>
    </w:p>
    <w:p w:rsidR="00B517DF" w:rsidRDefault="009A03EB" w:rsidP="000540BE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Собрание представителей </w:t>
      </w:r>
      <w:r w:rsidR="000540BE" w:rsidRPr="008F5830">
        <w:rPr>
          <w:bCs/>
          <w:color w:val="000000"/>
          <w:sz w:val="28"/>
          <w:szCs w:val="28"/>
        </w:rPr>
        <w:t>сельского поселения Верхнее Санчелеево</w:t>
      </w:r>
      <w:r w:rsidR="000540BE">
        <w:rPr>
          <w:bCs/>
          <w:color w:val="000000"/>
          <w:sz w:val="28"/>
          <w:szCs w:val="28"/>
        </w:rPr>
        <w:t xml:space="preserve"> </w:t>
      </w:r>
      <w:r w:rsidR="000540BE" w:rsidRPr="008F5830">
        <w:rPr>
          <w:bCs/>
          <w:color w:val="000000"/>
          <w:sz w:val="28"/>
          <w:szCs w:val="28"/>
        </w:rPr>
        <w:t xml:space="preserve">муниципального района </w:t>
      </w:r>
      <w:proofErr w:type="gramStart"/>
      <w:r w:rsidR="000540BE" w:rsidRPr="008F5830">
        <w:rPr>
          <w:bCs/>
          <w:color w:val="000000"/>
          <w:sz w:val="28"/>
          <w:szCs w:val="28"/>
        </w:rPr>
        <w:t>Ставропольский</w:t>
      </w:r>
      <w:proofErr w:type="gramEnd"/>
      <w:r w:rsidR="000540BE" w:rsidRPr="008F5830">
        <w:rPr>
          <w:bCs/>
          <w:color w:val="000000"/>
          <w:sz w:val="28"/>
          <w:szCs w:val="28"/>
        </w:rPr>
        <w:t xml:space="preserve"> Самарской области</w:t>
      </w:r>
      <w:r w:rsidRPr="009A03EB">
        <w:rPr>
          <w:color w:val="000000"/>
          <w:sz w:val="28"/>
          <w:szCs w:val="28"/>
        </w:rPr>
        <w:t xml:space="preserve"> </w:t>
      </w:r>
    </w:p>
    <w:p w:rsidR="009A03EB" w:rsidRPr="009A03EB" w:rsidRDefault="009A03EB" w:rsidP="000540BE">
      <w:pPr>
        <w:spacing w:line="360" w:lineRule="auto"/>
        <w:ind w:firstLine="709"/>
        <w:jc w:val="both"/>
        <w:rPr>
          <w:sz w:val="28"/>
          <w:szCs w:val="28"/>
        </w:rPr>
      </w:pPr>
      <w:r w:rsidRPr="009A03EB">
        <w:rPr>
          <w:color w:val="000000"/>
          <w:sz w:val="28"/>
          <w:szCs w:val="28"/>
        </w:rPr>
        <w:t>РЕШИЛО</w:t>
      </w:r>
      <w:r w:rsidRPr="009A03EB">
        <w:rPr>
          <w:sz w:val="28"/>
          <w:szCs w:val="28"/>
        </w:rPr>
        <w:t>:</w:t>
      </w:r>
    </w:p>
    <w:p w:rsidR="009A03EB" w:rsidRPr="009A03EB" w:rsidRDefault="009A03EB" w:rsidP="009A03EB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>1. Установить, что содержащимися в муниципальных нормативных правовых актах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lastRenderedPageBreak/>
        <w:t xml:space="preserve">1) положения Правил благоустройства территории </w:t>
      </w:r>
      <w:r w:rsidR="000540BE" w:rsidRPr="000540BE">
        <w:rPr>
          <w:rFonts w:ascii="Times New Roman" w:hAnsi="Times New Roman" w:cs="Times New Roman"/>
          <w:sz w:val="28"/>
          <w:szCs w:val="28"/>
        </w:rPr>
        <w:t>сельского поселения Верхнее Санчелеево муниципального района Ставропольский Самарской области</w:t>
      </w:r>
      <w:r w:rsidRPr="009A03EB">
        <w:rPr>
          <w:rFonts w:ascii="Times New Roman" w:hAnsi="Times New Roman" w:cs="Times New Roman"/>
          <w:sz w:val="28"/>
          <w:szCs w:val="28"/>
        </w:rPr>
        <w:t xml:space="preserve">, принятых решением Собрания представителей </w:t>
      </w:r>
      <w:r w:rsidR="000540BE" w:rsidRPr="000540BE">
        <w:rPr>
          <w:rFonts w:ascii="Times New Roman" w:hAnsi="Times New Roman" w:cs="Times New Roman"/>
          <w:sz w:val="28"/>
          <w:szCs w:val="28"/>
        </w:rPr>
        <w:t>сельского поселения Верхнее Санчелеево муниципального района Ставропольский Самарской области</w:t>
      </w:r>
      <w:r w:rsidRPr="009A03EB">
        <w:rPr>
          <w:rFonts w:ascii="Times New Roman" w:hAnsi="Times New Roman" w:cs="Times New Roman"/>
          <w:i/>
          <w:iCs/>
        </w:rPr>
        <w:t xml:space="preserve"> </w:t>
      </w:r>
      <w:r w:rsidRPr="009A03EB">
        <w:rPr>
          <w:rFonts w:ascii="Times New Roman" w:hAnsi="Times New Roman" w:cs="Times New Roman"/>
          <w:sz w:val="28"/>
          <w:szCs w:val="28"/>
        </w:rPr>
        <w:t xml:space="preserve">от </w:t>
      </w:r>
      <w:r w:rsidR="000540BE">
        <w:rPr>
          <w:rFonts w:ascii="Times New Roman" w:hAnsi="Times New Roman" w:cs="Times New Roman"/>
          <w:sz w:val="28"/>
          <w:szCs w:val="28"/>
        </w:rPr>
        <w:t>11.05.2021 г. №28</w:t>
      </w:r>
      <w:r w:rsidRPr="009A03EB">
        <w:rPr>
          <w:rFonts w:ascii="Times New Roman" w:hAnsi="Times New Roman" w:cs="Times New Roman"/>
          <w:sz w:val="28"/>
          <w:szCs w:val="28"/>
        </w:rPr>
        <w:t xml:space="preserve"> (далее – Правила благоустройства), определяющие требования </w:t>
      </w:r>
      <w:proofErr w:type="gramStart"/>
      <w:r w:rsidRPr="009A03EB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Pr="009A03EB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установлению границ прилегающих территорий;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зимний период;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летний период;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прокладке, переустройству, ремон</w:t>
      </w:r>
      <w:r w:rsidR="00D10022">
        <w:rPr>
          <w:rFonts w:ascii="Times New Roman" w:hAnsi="Times New Roman" w:cs="Times New Roman"/>
          <w:bCs/>
          <w:sz w:val="28"/>
          <w:szCs w:val="28"/>
        </w:rPr>
        <w:t>т</w:t>
      </w:r>
      <w:r w:rsidRPr="009A03EB">
        <w:rPr>
          <w:rFonts w:ascii="Times New Roman" w:hAnsi="Times New Roman" w:cs="Times New Roman"/>
          <w:bCs/>
          <w:sz w:val="28"/>
          <w:szCs w:val="28"/>
        </w:rPr>
        <w:t>у и содержанию подземных коммуникаций на территориях общего пользования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посадке зеленых насаждений;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охране и содержанию зеленых насаждений;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- </w:t>
      </w: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 w:rsidR="00D10022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складированию твердых коммунальных отходов;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выгулу животных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праздничному оформлению территории поселения</w:t>
      </w:r>
      <w:r w:rsidR="00D10022">
        <w:rPr>
          <w:rFonts w:ascii="Times New Roman" w:hAnsi="Times New Roman" w:cs="Times New Roman"/>
          <w:sz w:val="28"/>
          <w:szCs w:val="28"/>
        </w:rPr>
        <w:t>.</w:t>
      </w:r>
    </w:p>
    <w:p w:rsidR="009A03EB" w:rsidRPr="009A03EB" w:rsidRDefault="009A03EB" w:rsidP="00EF23F9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2) положения Правил землепользования и застройки </w:t>
      </w:r>
      <w:r w:rsidR="000540BE" w:rsidRPr="000540BE">
        <w:rPr>
          <w:rFonts w:ascii="Times New Roman" w:hAnsi="Times New Roman" w:cs="Times New Roman"/>
          <w:bCs/>
          <w:color w:val="000000"/>
          <w:sz w:val="28"/>
          <w:szCs w:val="28"/>
        </w:rPr>
        <w:t>сельского поселения Верхнее Санчелеево муниципального района Ставропольский Самарской области</w:t>
      </w:r>
      <w:r w:rsidRPr="000540BE">
        <w:rPr>
          <w:rFonts w:ascii="Times New Roman" w:hAnsi="Times New Roman" w:cs="Times New Roman"/>
          <w:sz w:val="28"/>
          <w:szCs w:val="28"/>
        </w:rPr>
        <w:t>,</w:t>
      </w:r>
      <w:r w:rsidRPr="009A03EB">
        <w:rPr>
          <w:rFonts w:ascii="Times New Roman" w:hAnsi="Times New Roman" w:cs="Times New Roman"/>
          <w:sz w:val="28"/>
          <w:szCs w:val="28"/>
        </w:rPr>
        <w:t xml:space="preserve"> принятых решением Собрания представителей </w:t>
      </w:r>
      <w:r w:rsidR="000540BE" w:rsidRPr="000540BE">
        <w:rPr>
          <w:rFonts w:ascii="Times New Roman" w:hAnsi="Times New Roman" w:cs="Times New Roman"/>
          <w:sz w:val="28"/>
          <w:szCs w:val="28"/>
        </w:rPr>
        <w:t>сельского поселения Верхнее Санчелеево муниципального района Ставропольский Самарской области</w:t>
      </w:r>
      <w:r w:rsidRPr="009A03EB">
        <w:rPr>
          <w:rFonts w:ascii="Times New Roman" w:hAnsi="Times New Roman" w:cs="Times New Roman"/>
          <w:i/>
          <w:iCs/>
        </w:rPr>
        <w:t xml:space="preserve"> </w:t>
      </w:r>
      <w:r w:rsidRPr="009A03EB">
        <w:rPr>
          <w:rFonts w:ascii="Times New Roman" w:hAnsi="Times New Roman" w:cs="Times New Roman"/>
          <w:sz w:val="28"/>
          <w:szCs w:val="28"/>
        </w:rPr>
        <w:t xml:space="preserve">от </w:t>
      </w:r>
      <w:r w:rsidR="000540BE" w:rsidRPr="000540BE">
        <w:rPr>
          <w:rFonts w:ascii="Times New Roman" w:hAnsi="Times New Roman" w:cs="Times New Roman"/>
          <w:sz w:val="28"/>
          <w:szCs w:val="28"/>
        </w:rPr>
        <w:t xml:space="preserve">30.12.2013  № 87 </w:t>
      </w:r>
      <w:r w:rsidRPr="009A03EB">
        <w:rPr>
          <w:rFonts w:ascii="Times New Roman" w:hAnsi="Times New Roman" w:cs="Times New Roman"/>
          <w:sz w:val="28"/>
          <w:szCs w:val="28"/>
        </w:rPr>
        <w:t xml:space="preserve">(далее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>– Правила землепользований и застройки),</w:t>
      </w:r>
      <w:r w:rsidR="00EF23F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устанавливающие градостроительные регламенты;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>2. Положения муниципальных</w:t>
      </w:r>
      <w:r w:rsidRPr="009A03EB">
        <w:rPr>
          <w:rFonts w:ascii="Times New Roman" w:hAnsi="Times New Roman" w:cs="Times New Roman"/>
          <w:sz w:val="28"/>
          <w:szCs w:val="28"/>
        </w:rPr>
        <w:t xml:space="preserve"> правовых актов, вносящих изменения в предусмотренные пунктом 1 настоящего решения положения Правил </w:t>
      </w:r>
      <w:r w:rsidRPr="009A03EB">
        <w:rPr>
          <w:rFonts w:ascii="Times New Roman" w:hAnsi="Times New Roman" w:cs="Times New Roman"/>
          <w:sz w:val="28"/>
          <w:szCs w:val="28"/>
        </w:rPr>
        <w:lastRenderedPageBreak/>
        <w:t xml:space="preserve">благоустройства и (или) положения Правил землепользований и застройки и направленных на </w:t>
      </w:r>
      <w:r w:rsidRPr="009A03EB">
        <w:rPr>
          <w:rFonts w:ascii="Times New Roman" w:hAnsi="Times New Roman" w:cs="Times New Roman"/>
          <w:color w:val="000000"/>
          <w:sz w:val="28"/>
          <w:szCs w:val="28"/>
        </w:rPr>
        <w:t xml:space="preserve">установление новых ограничений, запретов, обязанностей граждан, в том числе индивидуальных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 указанные изменения, если более долгий срок не указан в соответствующем муниципальном правовом акте. 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</w:rPr>
        <w:t>Положения абзаца первого настоящего пункта не применяются в отношении</w:t>
      </w: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правовых актов: 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возникновении отдельных чрезвычайных ситуаций, введении режима повышенной готовности или чрезвычайной ситуации на территории муниципального образования либо на его части, а также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муниципальных правовых </w:t>
      </w:r>
      <w:r w:rsidRPr="009A03EB">
        <w:rPr>
          <w:color w:val="000000" w:themeColor="text1"/>
          <w:sz w:val="28"/>
          <w:szCs w:val="28"/>
          <w:shd w:val="clear" w:color="auto" w:fill="FFFFFF"/>
        </w:rPr>
        <w:t>актов, направленных на недопущение возникновения последствий обстоятельств, произошедших вследствие непреодолимой силы, то есть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sz w:val="28"/>
          <w:szCs w:val="28"/>
        </w:rPr>
      </w:pPr>
      <w:r w:rsidRPr="009A03EB">
        <w:rPr>
          <w:color w:val="000000" w:themeColor="text1"/>
          <w:sz w:val="28"/>
          <w:szCs w:val="28"/>
        </w:rPr>
        <w:t xml:space="preserve">2) муниципальных </w:t>
      </w:r>
      <w:r w:rsidRPr="009A03EB">
        <w:rPr>
          <w:color w:val="000000"/>
          <w:sz w:val="28"/>
          <w:szCs w:val="28"/>
          <w:shd w:val="clear" w:color="auto" w:fill="FFFFFF"/>
        </w:rPr>
        <w:t>правовых актов, принимаемых исключительно в целях приведения</w:t>
      </w:r>
      <w:r w:rsidRPr="009A03EB">
        <w:rPr>
          <w:sz w:val="28"/>
          <w:szCs w:val="28"/>
        </w:rPr>
        <w:t>предусмотренных пунктом 1 настоящего решения положений Правил благоустройства, положений Правил землепользований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9A03EB">
        <w:rPr>
          <w:sz w:val="28"/>
          <w:szCs w:val="28"/>
        </w:rPr>
        <w:t xml:space="preserve">3. Порядок проведения общественных обсуждений, публичных слушаний в отношении муниципальных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</w:t>
      </w:r>
      <w:r w:rsidRPr="009A03EB">
        <w:rPr>
          <w:sz w:val="28"/>
          <w:szCs w:val="28"/>
        </w:rPr>
        <w:lastRenderedPageBreak/>
        <w:t>застройки, регламентируется муниципальными правовыми актами в соответствии с Градостроительным кодексом Российской Федерации.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4. Настоящее решение вступает в силу со дня его официального опубликования. </w:t>
      </w:r>
    </w:p>
    <w:p w:rsidR="009A03EB" w:rsidRPr="009A03EB" w:rsidRDefault="009A03EB" w:rsidP="009A03EB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sz w:val="28"/>
          <w:szCs w:val="28"/>
        </w:rPr>
        <w:t xml:space="preserve">5. </w:t>
      </w:r>
      <w:r w:rsidRPr="009A03EB">
        <w:rPr>
          <w:color w:val="000000"/>
          <w:sz w:val="28"/>
          <w:szCs w:val="28"/>
        </w:rPr>
        <w:t xml:space="preserve">Администрации </w:t>
      </w:r>
      <w:r w:rsidR="000540BE" w:rsidRPr="000540BE">
        <w:rPr>
          <w:sz w:val="28"/>
          <w:szCs w:val="28"/>
        </w:rPr>
        <w:t>сельского поселения Верхнее Санчелеево муниципального района Ставропольский Самарской области</w:t>
      </w:r>
      <w:r w:rsidRPr="009A03EB">
        <w:rPr>
          <w:color w:val="000000"/>
          <w:sz w:val="28"/>
          <w:szCs w:val="28"/>
        </w:rPr>
        <w:t xml:space="preserve"> обеспечить размещение </w:t>
      </w:r>
      <w:r w:rsidRPr="009A03EB">
        <w:rPr>
          <w:sz w:val="28"/>
          <w:szCs w:val="28"/>
        </w:rPr>
        <w:t xml:space="preserve">настоящего решения </w:t>
      </w:r>
      <w:r w:rsidRPr="009A03EB">
        <w:rPr>
          <w:color w:val="000000"/>
          <w:sz w:val="28"/>
          <w:szCs w:val="28"/>
        </w:rPr>
        <w:t xml:space="preserve">на официальном сайте администрации </w:t>
      </w:r>
      <w:r w:rsidR="000540BE" w:rsidRPr="000540BE">
        <w:rPr>
          <w:sz w:val="28"/>
          <w:szCs w:val="28"/>
        </w:rPr>
        <w:t>сельского поселения Верхнее Санчелеево муниципального района Ставропольский Самарской области</w:t>
      </w:r>
      <w:r w:rsidR="00877945">
        <w:rPr>
          <w:sz w:val="28"/>
          <w:szCs w:val="28"/>
        </w:rPr>
        <w:t xml:space="preserve"> http://v.sancheleevo.stavrsp.ru</w:t>
      </w:r>
      <w:r w:rsidRPr="009A03EB">
        <w:rPr>
          <w:i/>
          <w:iCs/>
          <w:color w:val="000000"/>
        </w:rPr>
        <w:t xml:space="preserve"> </w:t>
      </w:r>
      <w:r w:rsidRPr="009A03EB">
        <w:rPr>
          <w:color w:val="000000"/>
          <w:sz w:val="28"/>
          <w:szCs w:val="28"/>
        </w:rPr>
        <w:t xml:space="preserve">в информационно-коммуникационной сети </w:t>
      </w:r>
      <w:r w:rsidRPr="00A86221">
        <w:rPr>
          <w:color w:val="000000"/>
          <w:sz w:val="28"/>
          <w:szCs w:val="28"/>
        </w:rPr>
        <w:t>«Интернет»</w:t>
      </w:r>
      <w:r w:rsidR="000540BE">
        <w:rPr>
          <w:color w:val="000000"/>
          <w:sz w:val="28"/>
          <w:szCs w:val="28"/>
        </w:rPr>
        <w:t xml:space="preserve"> </w:t>
      </w:r>
      <w:r w:rsidR="003B71FF" w:rsidRPr="00A86221">
        <w:rPr>
          <w:color w:val="000000"/>
          <w:sz w:val="28"/>
          <w:szCs w:val="28"/>
        </w:rPr>
        <w:t>в подразделе «Обязательные требования» раздела «Контрольно-надзорная деятельность»</w:t>
      </w:r>
      <w:r w:rsidRPr="00A86221">
        <w:rPr>
          <w:color w:val="000000"/>
          <w:sz w:val="28"/>
          <w:szCs w:val="28"/>
        </w:rPr>
        <w:t>.</w:t>
      </w:r>
    </w:p>
    <w:p w:rsidR="009A03EB" w:rsidRPr="009A03EB" w:rsidRDefault="009A03EB" w:rsidP="009A03EB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</w:p>
    <w:p w:rsidR="000540BE" w:rsidRPr="008F5830" w:rsidRDefault="000540BE" w:rsidP="000540BE">
      <w:pPr>
        <w:rPr>
          <w:sz w:val="28"/>
          <w:szCs w:val="28"/>
        </w:rPr>
      </w:pPr>
      <w:r w:rsidRPr="008F5830">
        <w:rPr>
          <w:sz w:val="28"/>
          <w:szCs w:val="28"/>
        </w:rPr>
        <w:t>Председатель Собрания представителей</w:t>
      </w:r>
    </w:p>
    <w:p w:rsidR="000540BE" w:rsidRPr="008F5830" w:rsidRDefault="000540BE" w:rsidP="000540BE">
      <w:pPr>
        <w:rPr>
          <w:sz w:val="28"/>
          <w:szCs w:val="28"/>
        </w:rPr>
      </w:pPr>
      <w:r w:rsidRPr="008F5830">
        <w:rPr>
          <w:sz w:val="28"/>
          <w:szCs w:val="28"/>
        </w:rPr>
        <w:t>сельского поселения Верхнее Санчелеево</w:t>
      </w:r>
    </w:p>
    <w:p w:rsidR="000540BE" w:rsidRPr="008F5830" w:rsidRDefault="000540BE" w:rsidP="000540BE">
      <w:pPr>
        <w:rPr>
          <w:sz w:val="28"/>
          <w:szCs w:val="28"/>
        </w:rPr>
      </w:pPr>
      <w:r w:rsidRPr="008F5830">
        <w:rPr>
          <w:sz w:val="28"/>
          <w:szCs w:val="28"/>
        </w:rPr>
        <w:t xml:space="preserve">муниципального района </w:t>
      </w:r>
      <w:proofErr w:type="gramStart"/>
      <w:r w:rsidRPr="008F5830">
        <w:rPr>
          <w:sz w:val="28"/>
          <w:szCs w:val="28"/>
        </w:rPr>
        <w:t>Ставропольский</w:t>
      </w:r>
      <w:proofErr w:type="gramEnd"/>
      <w:r w:rsidRPr="008F5830">
        <w:rPr>
          <w:sz w:val="28"/>
          <w:szCs w:val="28"/>
        </w:rPr>
        <w:t xml:space="preserve"> </w:t>
      </w:r>
    </w:p>
    <w:p w:rsidR="000540BE" w:rsidRPr="008F5830" w:rsidRDefault="000540BE" w:rsidP="000540BE">
      <w:pPr>
        <w:rPr>
          <w:sz w:val="28"/>
          <w:szCs w:val="28"/>
        </w:rPr>
      </w:pPr>
      <w:r w:rsidRPr="008F5830">
        <w:rPr>
          <w:sz w:val="28"/>
          <w:szCs w:val="28"/>
        </w:rPr>
        <w:t xml:space="preserve">Самарской области                                                             </w:t>
      </w:r>
      <w:r>
        <w:rPr>
          <w:sz w:val="28"/>
          <w:szCs w:val="28"/>
        </w:rPr>
        <w:t xml:space="preserve">           </w:t>
      </w:r>
      <w:proofErr w:type="spellStart"/>
      <w:r w:rsidRPr="008F5830">
        <w:rPr>
          <w:sz w:val="28"/>
          <w:szCs w:val="28"/>
        </w:rPr>
        <w:t>Л.Б.Григорович</w:t>
      </w:r>
      <w:proofErr w:type="spellEnd"/>
    </w:p>
    <w:p w:rsidR="000540BE" w:rsidRDefault="000540BE" w:rsidP="000540BE">
      <w:pPr>
        <w:rPr>
          <w:sz w:val="28"/>
          <w:szCs w:val="28"/>
        </w:rPr>
      </w:pPr>
    </w:p>
    <w:p w:rsidR="000540BE" w:rsidRPr="008F5830" w:rsidRDefault="000540BE" w:rsidP="000540BE">
      <w:pPr>
        <w:rPr>
          <w:sz w:val="28"/>
          <w:szCs w:val="28"/>
        </w:rPr>
      </w:pPr>
    </w:p>
    <w:p w:rsidR="000540BE" w:rsidRPr="008F5830" w:rsidRDefault="000540BE" w:rsidP="000540BE">
      <w:pPr>
        <w:rPr>
          <w:sz w:val="28"/>
          <w:szCs w:val="28"/>
        </w:rPr>
      </w:pPr>
      <w:r w:rsidRPr="008F5830">
        <w:rPr>
          <w:sz w:val="28"/>
          <w:szCs w:val="28"/>
        </w:rPr>
        <w:t xml:space="preserve">Глава сельского поселения Верхнее Санчелеево </w:t>
      </w:r>
    </w:p>
    <w:p w:rsidR="000540BE" w:rsidRPr="008F5830" w:rsidRDefault="000540BE" w:rsidP="000540BE">
      <w:pPr>
        <w:rPr>
          <w:sz w:val="28"/>
          <w:szCs w:val="28"/>
        </w:rPr>
      </w:pPr>
      <w:r w:rsidRPr="008F5830">
        <w:rPr>
          <w:sz w:val="28"/>
          <w:szCs w:val="28"/>
        </w:rPr>
        <w:t xml:space="preserve">муниципального района </w:t>
      </w:r>
      <w:proofErr w:type="gramStart"/>
      <w:r w:rsidRPr="008F5830">
        <w:rPr>
          <w:sz w:val="28"/>
          <w:szCs w:val="28"/>
        </w:rPr>
        <w:t>Ставропольский</w:t>
      </w:r>
      <w:proofErr w:type="gramEnd"/>
      <w:r w:rsidRPr="008F5830">
        <w:rPr>
          <w:sz w:val="28"/>
          <w:szCs w:val="28"/>
        </w:rPr>
        <w:t xml:space="preserve"> </w:t>
      </w:r>
    </w:p>
    <w:p w:rsidR="000540BE" w:rsidRPr="009B4AC6" w:rsidRDefault="000540BE" w:rsidP="000540BE">
      <w:pPr>
        <w:rPr>
          <w:sz w:val="28"/>
          <w:szCs w:val="28"/>
        </w:rPr>
      </w:pPr>
      <w:r w:rsidRPr="008F5830">
        <w:rPr>
          <w:sz w:val="28"/>
          <w:szCs w:val="28"/>
        </w:rPr>
        <w:t xml:space="preserve">Самарской области                                                                     </w:t>
      </w:r>
      <w:r>
        <w:rPr>
          <w:sz w:val="28"/>
          <w:szCs w:val="28"/>
        </w:rPr>
        <w:t xml:space="preserve">        </w:t>
      </w:r>
      <w:proofErr w:type="spellStart"/>
      <w:r w:rsidRPr="008F5830">
        <w:rPr>
          <w:sz w:val="28"/>
          <w:szCs w:val="28"/>
        </w:rPr>
        <w:t>П.В.Чапарин</w:t>
      </w:r>
      <w:proofErr w:type="spellEnd"/>
    </w:p>
    <w:p w:rsidR="009A03EB" w:rsidRPr="009A03EB" w:rsidRDefault="009A03EB" w:rsidP="009A03EB">
      <w:pPr>
        <w:rPr>
          <w:sz w:val="28"/>
          <w:szCs w:val="28"/>
        </w:rPr>
      </w:pPr>
    </w:p>
    <w:p w:rsidR="00A86221" w:rsidRDefault="00A86221"/>
    <w:sectPr w:rsidR="00A86221" w:rsidSect="00081AC1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5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A03EB"/>
    <w:rsid w:val="000540BE"/>
    <w:rsid w:val="00081AC1"/>
    <w:rsid w:val="000D5B92"/>
    <w:rsid w:val="000F46AD"/>
    <w:rsid w:val="000F61F1"/>
    <w:rsid w:val="0014511E"/>
    <w:rsid w:val="001A5337"/>
    <w:rsid w:val="00291350"/>
    <w:rsid w:val="002E7BEE"/>
    <w:rsid w:val="003A0806"/>
    <w:rsid w:val="003B71FF"/>
    <w:rsid w:val="003E0925"/>
    <w:rsid w:val="00483A3A"/>
    <w:rsid w:val="004F3335"/>
    <w:rsid w:val="00585532"/>
    <w:rsid w:val="006C0185"/>
    <w:rsid w:val="007524E8"/>
    <w:rsid w:val="00764EDB"/>
    <w:rsid w:val="008037AB"/>
    <w:rsid w:val="00830A75"/>
    <w:rsid w:val="00877945"/>
    <w:rsid w:val="009A03EB"/>
    <w:rsid w:val="009D2B94"/>
    <w:rsid w:val="00A20081"/>
    <w:rsid w:val="00A24516"/>
    <w:rsid w:val="00A3328A"/>
    <w:rsid w:val="00A5572B"/>
    <w:rsid w:val="00A726E1"/>
    <w:rsid w:val="00A86221"/>
    <w:rsid w:val="00B128F8"/>
    <w:rsid w:val="00B517DF"/>
    <w:rsid w:val="00BE318D"/>
    <w:rsid w:val="00C406EE"/>
    <w:rsid w:val="00C62DA6"/>
    <w:rsid w:val="00D10022"/>
    <w:rsid w:val="00D27437"/>
    <w:rsid w:val="00EF23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B94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9A03EB"/>
    <w:rPr>
      <w:lang w:eastAsia="ru-RU"/>
    </w:rPr>
  </w:style>
  <w:style w:type="paragraph" w:styleId="20">
    <w:name w:val="Body Text 2"/>
    <w:basedOn w:val="a"/>
    <w:link w:val="2"/>
    <w:rsid w:val="009A03EB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9A03EB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9A03EB"/>
    <w:pPr>
      <w:spacing w:before="100" w:beforeAutospacing="1" w:after="100" w:afterAutospacing="1"/>
    </w:pPr>
  </w:style>
  <w:style w:type="paragraph" w:customStyle="1" w:styleId="s1">
    <w:name w:val="s_1"/>
    <w:basedOn w:val="a"/>
    <w:rsid w:val="009A03EB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9A03EB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A24516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24516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2451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24516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A2451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styleId="a8">
    <w:name w:val="Hyperlink"/>
    <w:basedOn w:val="a0"/>
    <w:uiPriority w:val="99"/>
    <w:semiHidden/>
    <w:unhideWhenUsed/>
    <w:rsid w:val="00764EDB"/>
    <w:rPr>
      <w:color w:val="0000FF"/>
      <w:u w:val="single"/>
    </w:rPr>
  </w:style>
  <w:style w:type="character" w:customStyle="1" w:styleId="s10">
    <w:name w:val="s_10"/>
    <w:basedOn w:val="a0"/>
    <w:rsid w:val="008037AB"/>
  </w:style>
  <w:style w:type="character" w:customStyle="1" w:styleId="highlightsearch">
    <w:name w:val="highlightsearch"/>
    <w:basedOn w:val="a0"/>
    <w:rsid w:val="008037AB"/>
  </w:style>
  <w:style w:type="paragraph" w:customStyle="1" w:styleId="s15">
    <w:name w:val="s_15"/>
    <w:basedOn w:val="a"/>
    <w:rsid w:val="008037AB"/>
    <w:pPr>
      <w:spacing w:before="100" w:beforeAutospacing="1" w:after="100" w:afterAutospacing="1"/>
    </w:pPr>
  </w:style>
  <w:style w:type="paragraph" w:styleId="a9">
    <w:name w:val="List Paragraph"/>
    <w:basedOn w:val="a"/>
    <w:uiPriority w:val="34"/>
    <w:qFormat/>
    <w:rsid w:val="00291350"/>
    <w:pPr>
      <w:ind w:left="720"/>
      <w:contextualSpacing/>
    </w:pPr>
  </w:style>
  <w:style w:type="paragraph" w:customStyle="1" w:styleId="ConsPlusNormal">
    <w:name w:val="ConsPlusNormal"/>
    <w:uiPriority w:val="99"/>
    <w:rsid w:val="00B128F8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a">
    <w:name w:val="Balloon Text"/>
    <w:basedOn w:val="a"/>
    <w:link w:val="ab"/>
    <w:uiPriority w:val="99"/>
    <w:semiHidden/>
    <w:unhideWhenUsed/>
    <w:rsid w:val="000540BE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0540BE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33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30866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42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0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7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0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929</Words>
  <Characters>5301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27</cp:revision>
  <cp:lastPrinted>2021-12-22T04:39:00Z</cp:lastPrinted>
  <dcterms:created xsi:type="dcterms:W3CDTF">2021-08-13T07:09:00Z</dcterms:created>
  <dcterms:modified xsi:type="dcterms:W3CDTF">2021-12-22T04:42:00Z</dcterms:modified>
</cp:coreProperties>
</file>