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27" w:rsidRDefault="001F0B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</w:t>
      </w:r>
      <w:r w:rsidRPr="0092296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style="width:49.75pt;height:61.55pt;visibility:visible;mso-wrap-style:square">
            <v:imagedata r:id="rId7" o:title=""/>
          </v:shape>
        </w:pict>
      </w:r>
    </w:p>
    <w:p w:rsidR="00B60B27" w:rsidRDefault="00B60B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0B27" w:rsidRDefault="001F0B4F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СЕЛЬСКОГО ПОСЕЛЕНИЯ ВЕРХНЕЕ САНЧЕЛЕЕВО  МУНИЦИПАЛЬНОГО РАЙОНА СТАВРОПОЛЬСКИЙ</w:t>
      </w:r>
    </w:p>
    <w:p w:rsidR="00B60B27" w:rsidRDefault="001F0B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 w:rsidR="00B60B27" w:rsidRDefault="00B60B27">
      <w:pPr>
        <w:jc w:val="center"/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</w:pPr>
    </w:p>
    <w:p w:rsidR="00B60B27" w:rsidRDefault="00E603C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ПРОЕКТ_</w:t>
      </w:r>
      <w:r w:rsidR="001F0B4F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 w:rsidR="00B60B27" w:rsidRDefault="001F0B4F">
      <w:pPr>
        <w:shd w:val="clear" w:color="auto" w:fill="FFFFFF"/>
        <w:tabs>
          <w:tab w:val="left" w:pos="8443"/>
        </w:tabs>
        <w:spacing w:before="307"/>
        <w:ind w:left="77"/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</w:t>
      </w:r>
      <w:r w:rsidR="00E603C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_________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202</w:t>
      </w:r>
      <w:r w:rsidR="00E603C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года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E603CD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softHyphen/>
      </w:r>
      <w:r w:rsidR="00E603CD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softHyphen/>
      </w:r>
      <w:r w:rsidR="00E603CD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softHyphen/>
        <w:t>_</w:t>
      </w:r>
    </w:p>
    <w:p w:rsidR="00B60B27" w:rsidRDefault="00B60B27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0B27" w:rsidRDefault="001F0B4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Верхнее Санчелеево муниципального района Ставропольс</w:t>
      </w:r>
      <w:r>
        <w:rPr>
          <w:rFonts w:ascii="Times New Roman" w:hAnsi="Times New Roman" w:cs="Times New Roman"/>
          <w:b/>
          <w:bCs/>
          <w:sz w:val="26"/>
          <w:szCs w:val="26"/>
        </w:rPr>
        <w:t>кий Самарской области, в отношении которых планируется заключение концессионных соглашений</w:t>
      </w:r>
    </w:p>
    <w:p w:rsidR="00B60B27" w:rsidRDefault="00B60B2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60B27" w:rsidRDefault="001F0B4F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 CYR" w:hAnsi="Times New Roman" w:cs="Times New Roman"/>
          <w:sz w:val="26"/>
          <w:szCs w:val="26"/>
        </w:rPr>
        <w:t>В соответствии с пунктом 3 статьей 4 Федерального закона от 21 июля 2005        № 115-ФЗ «О концессионных соглашениях», Уставом сельского поселения Верхнее Санчелее</w:t>
      </w:r>
      <w:r>
        <w:rPr>
          <w:rFonts w:ascii="Times New Roman" w:eastAsia="Arial CYR" w:hAnsi="Times New Roman" w:cs="Times New Roman"/>
          <w:sz w:val="26"/>
          <w:szCs w:val="26"/>
        </w:rPr>
        <w:t xml:space="preserve">во муниципального района Ставропольский Самарской области,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eastAsia="Arial CYR" w:hAnsi="Times New Roman" w:cs="Times New Roman"/>
          <w:sz w:val="26"/>
          <w:szCs w:val="26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B60B27" w:rsidRDefault="001F0B4F">
      <w:pPr>
        <w:tabs>
          <w:tab w:val="left" w:pos="709"/>
          <w:tab w:val="left" w:pos="1134"/>
        </w:tabs>
        <w:ind w:left="708"/>
        <w:jc w:val="both"/>
        <w:rPr>
          <w:rStyle w:val="-"/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Определить, что объекты, подлежащие передаче по концессионным </w:t>
      </w:r>
      <w:r>
        <w:rPr>
          <w:rFonts w:ascii="Times New Roman" w:hAnsi="Times New Roman" w:cs="Times New Roman"/>
          <w:sz w:val="26"/>
          <w:szCs w:val="26"/>
        </w:rPr>
        <w:t>соглашениям в 202</w:t>
      </w:r>
      <w:r w:rsidR="00E603CD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году, находящиеся в собственности сельского поселения </w:t>
      </w:r>
      <w:r>
        <w:rPr>
          <w:rFonts w:ascii="Times New Roman" w:eastAsia="Arial CYR" w:hAnsi="Times New Roman" w:cs="Times New Roman"/>
          <w:sz w:val="26"/>
          <w:szCs w:val="26"/>
        </w:rPr>
        <w:t>Верхнее Санчелеево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отсутствуют.</w:t>
      </w:r>
    </w:p>
    <w:p w:rsidR="00B60B27" w:rsidRDefault="001F0B4F">
      <w:pPr>
        <w:tabs>
          <w:tab w:val="left" w:pos="709"/>
        </w:tabs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2. Опубликовать настоящее постановление в газете «Верхнесанчелеевский Вестник»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</w:rPr>
        <w:t>, разместить в инф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</w:rPr>
        <w:t xml:space="preserve">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</w:rPr>
        <w:t>://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r>
        <w:rPr>
          <w:rStyle w:val="-"/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</w:t>
      </w: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рации сельского поселения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Верхнее Санчелеево</w:t>
      </w: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http</w:t>
      </w:r>
      <w:r>
        <w:rPr>
          <w:rFonts w:ascii="Times New Roman" w:hAnsi="Times New Roman" w:cs="Times New Roman"/>
          <w:sz w:val="26"/>
          <w:szCs w:val="26"/>
        </w:rPr>
        <w:t>://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sancheleevo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stavrsp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60B27" w:rsidRDefault="001F0B4F">
      <w:pPr>
        <w:tabs>
          <w:tab w:val="left" w:pos="709"/>
          <w:tab w:val="left" w:pos="1134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-"/>
          <w:rFonts w:ascii="Times New Roman" w:eastAsia="Arial" w:hAnsi="Times New Roman" w:cs="Times New Roman"/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 w:rsidR="00B60B27" w:rsidRDefault="00B60B27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60B27" w:rsidRDefault="001F0B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>
        <w:rPr>
          <w:rFonts w:ascii="Times New Roman" w:hAnsi="Times New Roman" w:cs="Times New Roman"/>
          <w:sz w:val="26"/>
          <w:szCs w:val="26"/>
        </w:rPr>
        <w:t>Верхнее Санчелеево</w:t>
      </w:r>
    </w:p>
    <w:p w:rsidR="00B60B27" w:rsidRDefault="001F0B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60B27" w:rsidRDefault="001F0B4F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П.В.Чапарин </w:t>
      </w:r>
    </w:p>
    <w:sectPr w:rsidR="00B60B27">
      <w:headerReference w:type="default" r:id="rId8"/>
      <w:pgSz w:w="11906" w:h="16838"/>
      <w:pgMar w:top="765" w:right="849" w:bottom="28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B4F" w:rsidRDefault="001F0B4F">
      <w:pPr>
        <w:spacing w:after="0" w:line="240" w:lineRule="auto"/>
      </w:pPr>
      <w:r>
        <w:separator/>
      </w:r>
    </w:p>
  </w:endnote>
  <w:endnote w:type="continuationSeparator" w:id="0">
    <w:p w:rsidR="001F0B4F" w:rsidRDefault="001F0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DL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B4F" w:rsidRDefault="001F0B4F">
      <w:pPr>
        <w:spacing w:after="0" w:line="240" w:lineRule="auto"/>
      </w:pPr>
      <w:r>
        <w:separator/>
      </w:r>
    </w:p>
  </w:footnote>
  <w:footnote w:type="continuationSeparator" w:id="0">
    <w:p w:rsidR="001F0B4F" w:rsidRDefault="001F0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B27" w:rsidRDefault="00B60B27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B27"/>
    <w:rsid w:val="001F0B4F"/>
    <w:rsid w:val="00470660"/>
    <w:rsid w:val="00B60B27"/>
    <w:rsid w:val="00E6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link w:val="4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link w:val="5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a3">
    <w:name w:val="Основной текст Знак"/>
    <w:uiPriority w:val="99"/>
    <w:qFormat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4">
    <w:name w:val="Основной текст + Полужирный"/>
    <w:uiPriority w:val="99"/>
    <w:qFormat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Текст выноски Знак"/>
    <w:uiPriority w:val="99"/>
    <w:semiHidden/>
    <w:qFormat/>
    <w:locked/>
    <w:rsid w:val="009F59D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C27C2C"/>
  </w:style>
  <w:style w:type="character" w:customStyle="1" w:styleId="a7">
    <w:name w:val="Нижний колонтитул Знак"/>
    <w:basedOn w:val="a0"/>
    <w:uiPriority w:val="99"/>
    <w:semiHidden/>
    <w:qFormat/>
    <w:locked/>
    <w:rsid w:val="00C27C2C"/>
  </w:style>
  <w:style w:type="character" w:styleId="a8">
    <w:name w:val="Strong"/>
    <w:uiPriority w:val="99"/>
    <w:qFormat/>
    <w:rsid w:val="0041119B"/>
    <w:rPr>
      <w:b/>
      <w:bCs/>
    </w:rPr>
  </w:style>
  <w:style w:type="character" w:customStyle="1" w:styleId="clearfix1">
    <w:name w:val="clearfix1"/>
    <w:basedOn w:val="a0"/>
    <w:uiPriority w:val="99"/>
    <w:qFormat/>
    <w:rsid w:val="0041119B"/>
  </w:style>
  <w:style w:type="character" w:customStyle="1" w:styleId="-">
    <w:name w:val="Интернет-ссылка"/>
    <w:uiPriority w:val="99"/>
    <w:semiHidden/>
    <w:rsid w:val="001A7CF5"/>
    <w:rPr>
      <w:color w:val="auto"/>
      <w:u w:val="none"/>
      <w:effect w:val="none"/>
    </w:rPr>
  </w:style>
  <w:style w:type="character" w:customStyle="1" w:styleId="21">
    <w:name w:val="Основной текст 2 Знак"/>
    <w:basedOn w:val="a0"/>
    <w:link w:val="22"/>
    <w:uiPriority w:val="99"/>
    <w:semiHidden/>
    <w:qFormat/>
    <w:locked/>
    <w:rsid w:val="000408AC"/>
  </w:style>
  <w:style w:type="character" w:customStyle="1" w:styleId="3">
    <w:name w:val="Основной текст 3 Знак"/>
    <w:link w:val="3"/>
    <w:uiPriority w:val="99"/>
    <w:semiHidden/>
    <w:qFormat/>
    <w:locked/>
    <w:rsid w:val="000408AC"/>
    <w:rPr>
      <w:sz w:val="16"/>
      <w:szCs w:val="16"/>
    </w:rPr>
  </w:style>
  <w:style w:type="character" w:customStyle="1" w:styleId="a9">
    <w:name w:val="Основной текст с отступом Знак"/>
    <w:basedOn w:val="a0"/>
    <w:uiPriority w:val="99"/>
    <w:semiHidden/>
    <w:qFormat/>
    <w:locked/>
    <w:rsid w:val="00AD2BE5"/>
  </w:style>
  <w:style w:type="character" w:customStyle="1" w:styleId="aa">
    <w:name w:val="Цветовое выделение"/>
    <w:uiPriority w:val="99"/>
    <w:qFormat/>
    <w:rsid w:val="00B9421E"/>
    <w:rPr>
      <w:b/>
      <w:bCs/>
      <w:color w:val="auto"/>
      <w:sz w:val="26"/>
      <w:szCs w:val="26"/>
    </w:rPr>
  </w:style>
  <w:style w:type="character" w:customStyle="1" w:styleId="ab">
    <w:name w:val="Гипертекстовая ссылка"/>
    <w:uiPriority w:val="99"/>
    <w:qFormat/>
    <w:rsid w:val="00B9421E"/>
    <w:rPr>
      <w:b/>
      <w:bCs/>
      <w:color w:val="auto"/>
      <w:sz w:val="26"/>
      <w:szCs w:val="26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sz w:val="28"/>
      <w:szCs w:val="28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uiPriority w:val="99"/>
    <w:rsid w:val="00244E47"/>
    <w:pPr>
      <w:widowControl w:val="0"/>
      <w:suppressAutoHyphens/>
      <w:spacing w:after="120" w:line="240" w:lineRule="auto"/>
    </w:pPr>
    <w:rPr>
      <w:sz w:val="20"/>
      <w:szCs w:val="20"/>
      <w:lang w:eastAsia="ar-SA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af1">
    <w:name w:val="Balloon Text"/>
    <w:basedOn w:val="a"/>
    <w:uiPriority w:val="99"/>
    <w:semiHidden/>
    <w:qFormat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header"/>
    <w:basedOn w:val="a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rmal (Web)"/>
    <w:basedOn w:val="a"/>
    <w:uiPriority w:val="99"/>
    <w:semiHidden/>
    <w:qFormat/>
    <w:rsid w:val="0041119B"/>
    <w:pPr>
      <w:spacing w:after="240" w:line="240" w:lineRule="auto"/>
    </w:pPr>
    <w:rPr>
      <w:sz w:val="24"/>
      <w:szCs w:val="24"/>
    </w:rPr>
  </w:style>
  <w:style w:type="paragraph" w:customStyle="1" w:styleId="SUBHEADR">
    <w:name w:val="SUBHEAD_R"/>
    <w:uiPriority w:val="99"/>
    <w:qFormat/>
    <w:rsid w:val="00BE426C"/>
    <w:pPr>
      <w:widowControl w:val="0"/>
      <w:spacing w:line="220" w:lineRule="atLeast"/>
      <w:ind w:left="4535"/>
    </w:pPr>
    <w:rPr>
      <w:rFonts w:ascii="TimesDL" w:hAnsi="TimesDL" w:cs="TimesDL"/>
      <w:sz w:val="22"/>
    </w:rPr>
  </w:style>
  <w:style w:type="paragraph" w:customStyle="1" w:styleId="ConsPlusNonformat">
    <w:name w:val="ConsPlusNonformat"/>
    <w:uiPriority w:val="99"/>
    <w:qFormat/>
    <w:rsid w:val="00BE426C"/>
    <w:pPr>
      <w:widowControl w:val="0"/>
    </w:pPr>
    <w:rPr>
      <w:rFonts w:ascii="Courier New" w:hAnsi="Courier New" w:cs="Courier New"/>
      <w:sz w:val="22"/>
    </w:rPr>
  </w:style>
  <w:style w:type="paragraph" w:styleId="22">
    <w:name w:val="Body Text 2"/>
    <w:basedOn w:val="a"/>
    <w:link w:val="21"/>
    <w:uiPriority w:val="99"/>
    <w:semiHidden/>
    <w:qFormat/>
    <w:rsid w:val="000408AC"/>
    <w:pPr>
      <w:spacing w:after="120" w:line="480" w:lineRule="auto"/>
    </w:pPr>
  </w:style>
  <w:style w:type="paragraph" w:styleId="30">
    <w:name w:val="Body Text 3"/>
    <w:basedOn w:val="a"/>
    <w:uiPriority w:val="99"/>
    <w:semiHidden/>
    <w:qFormat/>
    <w:rsid w:val="000408AC"/>
    <w:pPr>
      <w:spacing w:after="120"/>
    </w:pPr>
    <w:rPr>
      <w:sz w:val="16"/>
      <w:szCs w:val="16"/>
    </w:rPr>
  </w:style>
  <w:style w:type="paragraph" w:styleId="af5">
    <w:name w:val="Body Text Indent"/>
    <w:basedOn w:val="a"/>
    <w:uiPriority w:val="99"/>
    <w:semiHidden/>
    <w:rsid w:val="00AD2BE5"/>
    <w:pPr>
      <w:spacing w:after="120"/>
      <w:ind w:left="283"/>
    </w:pPr>
  </w:style>
  <w:style w:type="paragraph" w:customStyle="1" w:styleId="af6">
    <w:name w:val="Прижатый влево"/>
    <w:basedOn w:val="a"/>
    <w:next w:val="a"/>
    <w:uiPriority w:val="99"/>
    <w:qFormat/>
    <w:rsid w:val="00B56558"/>
    <w:pPr>
      <w:widowControl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7">
    <w:name w:val="Комментарий"/>
    <w:basedOn w:val="a"/>
    <w:next w:val="a"/>
    <w:uiPriority w:val="99"/>
    <w:qFormat/>
    <w:rsid w:val="00B56558"/>
    <w:pPr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8">
    <w:name w:val="Нормальный (таблица)"/>
    <w:basedOn w:val="a"/>
    <w:next w:val="a"/>
    <w:uiPriority w:val="99"/>
    <w:qFormat/>
    <w:rsid w:val="00B56558"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9">
    <w:name w:val="Таблицы (моноширинный)"/>
    <w:basedOn w:val="a"/>
    <w:next w:val="a"/>
    <w:uiPriority w:val="99"/>
    <w:qFormat/>
    <w:rsid w:val="00B56558"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paragraph" w:styleId="afa">
    <w:name w:val="List Paragraph"/>
    <w:basedOn w:val="a"/>
    <w:uiPriority w:val="99"/>
    <w:qFormat/>
    <w:rsid w:val="00532B5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dc:description/>
  <cp:lastModifiedBy>User</cp:lastModifiedBy>
  <cp:revision>23</cp:revision>
  <cp:lastPrinted>2023-01-16T12:14:00Z</cp:lastPrinted>
  <dcterms:created xsi:type="dcterms:W3CDTF">2017-01-18T05:25:00Z</dcterms:created>
  <dcterms:modified xsi:type="dcterms:W3CDTF">2023-01-16T12:15:00Z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Dnsoft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