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C4E29" w:rsidRDefault="007C4E29" w:rsidP="007C4E29">
      <w:pPr>
        <w:pStyle w:val="1"/>
        <w:rPr>
          <w:noProof/>
        </w:rPr>
      </w:pPr>
      <w:r>
        <w:rPr>
          <w:rFonts w:asciiTheme="minorHAnsi" w:eastAsiaTheme="minorHAnsi" w:hAnsiTheme="minorHAnsi" w:cstheme="minorBidi"/>
          <w:b w:val="0"/>
          <w:bCs w:val="0"/>
          <w:color w:val="auto"/>
          <w:sz w:val="22"/>
          <w:szCs w:val="22"/>
        </w:rPr>
        <w:t xml:space="preserve">                                                                        </w:t>
      </w:r>
      <w:r>
        <w:rPr>
          <w:noProof/>
          <w:lang w:eastAsia="ru-RU"/>
        </w:rPr>
        <w:drawing>
          <wp:inline distT="0" distB="0" distL="0" distR="0">
            <wp:extent cx="1181100" cy="11715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171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C4E29" w:rsidRDefault="007C4E29" w:rsidP="007C4E29">
      <w:pPr>
        <w:jc w:val="center"/>
      </w:pPr>
      <w:r>
        <w:t>Российская Федерация</w:t>
      </w:r>
    </w:p>
    <w:p w:rsidR="007C4E29" w:rsidRDefault="007C4E29" w:rsidP="007C4E29">
      <w:pPr>
        <w:jc w:val="center"/>
      </w:pPr>
      <w:r>
        <w:t>Самарская область</w:t>
      </w:r>
    </w:p>
    <w:p w:rsidR="007C4E29" w:rsidRDefault="007C4E29" w:rsidP="007C4E29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АДМИНИСТРАЦИЯ  СЕЛЬСКОГО  ПОСЕЛЕНИЯ  </w:t>
      </w:r>
      <w:r w:rsidR="000F75D0">
        <w:rPr>
          <w:b/>
          <w:sz w:val="24"/>
          <w:szCs w:val="24"/>
        </w:rPr>
        <w:t xml:space="preserve">ВЕРХНЕЕ САНЧЕЛЕЕВО </w:t>
      </w:r>
      <w:r>
        <w:rPr>
          <w:b/>
          <w:sz w:val="24"/>
          <w:szCs w:val="24"/>
        </w:rPr>
        <w:t xml:space="preserve">МУНИЦИПАЛЬНОГО  РАЙОНА  </w:t>
      </w:r>
      <w:proofErr w:type="gramStart"/>
      <w:r>
        <w:rPr>
          <w:b/>
          <w:sz w:val="24"/>
          <w:szCs w:val="24"/>
        </w:rPr>
        <w:t>СТАВРОПОЛЬСКИЙ</w:t>
      </w:r>
      <w:proofErr w:type="gramEnd"/>
      <w:r>
        <w:rPr>
          <w:b/>
          <w:sz w:val="24"/>
          <w:szCs w:val="24"/>
        </w:rPr>
        <w:t xml:space="preserve">  </w:t>
      </w:r>
    </w:p>
    <w:p w:rsidR="007C4E29" w:rsidRDefault="007C4E29" w:rsidP="007C4E29">
      <w:pPr>
        <w:rPr>
          <w:b/>
          <w:sz w:val="24"/>
          <w:szCs w:val="24"/>
        </w:rPr>
      </w:pPr>
    </w:p>
    <w:p w:rsidR="007C4E29" w:rsidRDefault="007C4E29" w:rsidP="007C4E29">
      <w:pPr>
        <w:rPr>
          <w:b/>
          <w:sz w:val="24"/>
          <w:szCs w:val="24"/>
        </w:rPr>
      </w:pPr>
    </w:p>
    <w:p w:rsidR="007C4E29" w:rsidRDefault="007C4E29" w:rsidP="007C4E29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</w:t>
      </w:r>
      <w:r w:rsidR="000F75D0" w:rsidRPr="00F724D3">
        <w:rPr>
          <w:sz w:val="24"/>
          <w:szCs w:val="24"/>
        </w:rPr>
        <w:t>П</w:t>
      </w:r>
      <w:r w:rsidR="00F724D3" w:rsidRPr="00F724D3">
        <w:rPr>
          <w:sz w:val="24"/>
          <w:szCs w:val="24"/>
        </w:rPr>
        <w:t>РОЕКТ</w:t>
      </w:r>
      <w:r w:rsidR="000F75D0">
        <w:rPr>
          <w:b/>
          <w:sz w:val="24"/>
          <w:szCs w:val="24"/>
        </w:rPr>
        <w:t>_</w:t>
      </w:r>
      <w:r>
        <w:rPr>
          <w:b/>
          <w:sz w:val="24"/>
          <w:szCs w:val="24"/>
        </w:rPr>
        <w:t xml:space="preserve">ПОСТАНОВЛЕНИЕ </w:t>
      </w:r>
    </w:p>
    <w:p w:rsidR="000F75D0" w:rsidRDefault="000F75D0" w:rsidP="007C4E29">
      <w:pPr>
        <w:rPr>
          <w:b/>
          <w:sz w:val="24"/>
          <w:szCs w:val="24"/>
        </w:rPr>
      </w:pPr>
    </w:p>
    <w:p w:rsidR="007C4E29" w:rsidRPr="000F75D0" w:rsidRDefault="007C4E29" w:rsidP="007C4E29">
      <w:pPr>
        <w:rPr>
          <w:rFonts w:asciiTheme="minorHAnsi" w:hAnsiTheme="minorHAnsi" w:cstheme="minorBidi"/>
          <w:sz w:val="28"/>
          <w:szCs w:val="28"/>
          <w:u w:val="single"/>
        </w:rPr>
      </w:pPr>
      <w:r w:rsidRPr="000F75D0">
        <w:rPr>
          <w:sz w:val="28"/>
          <w:szCs w:val="28"/>
        </w:rPr>
        <w:t xml:space="preserve">от  </w:t>
      </w:r>
      <w:r w:rsidR="000F75D0">
        <w:rPr>
          <w:sz w:val="28"/>
          <w:szCs w:val="28"/>
        </w:rPr>
        <w:t>______</w:t>
      </w:r>
      <w:r w:rsidR="00620680" w:rsidRPr="000F75D0">
        <w:rPr>
          <w:sz w:val="28"/>
          <w:szCs w:val="28"/>
          <w:u w:val="single"/>
        </w:rPr>
        <w:t>20</w:t>
      </w:r>
      <w:r w:rsidR="000F75D0">
        <w:rPr>
          <w:sz w:val="28"/>
          <w:szCs w:val="28"/>
          <w:u w:val="single"/>
        </w:rPr>
        <w:t>22</w:t>
      </w:r>
      <w:r w:rsidR="00620680" w:rsidRPr="000F75D0">
        <w:rPr>
          <w:sz w:val="28"/>
          <w:szCs w:val="28"/>
          <w:u w:val="single"/>
        </w:rPr>
        <w:t xml:space="preserve"> г.</w:t>
      </w:r>
      <w:r w:rsidRPr="000F75D0">
        <w:rPr>
          <w:sz w:val="28"/>
          <w:szCs w:val="28"/>
        </w:rPr>
        <w:t xml:space="preserve">                                                                                        </w:t>
      </w:r>
      <w:r w:rsidR="00620680" w:rsidRPr="000F75D0">
        <w:rPr>
          <w:sz w:val="28"/>
          <w:szCs w:val="28"/>
        </w:rPr>
        <w:t xml:space="preserve"> </w:t>
      </w:r>
      <w:r w:rsidRPr="000F75D0">
        <w:rPr>
          <w:sz w:val="28"/>
          <w:szCs w:val="28"/>
        </w:rPr>
        <w:t xml:space="preserve"> №</w:t>
      </w:r>
      <w:r w:rsidR="00620680" w:rsidRPr="000F75D0">
        <w:rPr>
          <w:sz w:val="28"/>
          <w:szCs w:val="28"/>
        </w:rPr>
        <w:t xml:space="preserve"> </w:t>
      </w:r>
      <w:r w:rsidR="000F75D0">
        <w:rPr>
          <w:sz w:val="28"/>
          <w:szCs w:val="28"/>
        </w:rPr>
        <w:t>____</w:t>
      </w:r>
    </w:p>
    <w:p w:rsidR="007C4E29" w:rsidRPr="000F75D0" w:rsidRDefault="007C4E29" w:rsidP="007C4E29">
      <w:pPr>
        <w:rPr>
          <w:sz w:val="28"/>
          <w:szCs w:val="28"/>
        </w:rPr>
      </w:pPr>
    </w:p>
    <w:p w:rsidR="009C5633" w:rsidRPr="000F75D0" w:rsidRDefault="00620680" w:rsidP="000F75D0">
      <w:pPr>
        <w:suppressAutoHyphens/>
        <w:ind w:left="426"/>
        <w:jc w:val="center"/>
        <w:rPr>
          <w:rStyle w:val="a8"/>
          <w:rFonts w:eastAsia="Lucida Sans Unicode"/>
          <w:sz w:val="24"/>
          <w:szCs w:val="24"/>
          <w:lang w:eastAsia="ar-SA"/>
        </w:rPr>
      </w:pPr>
      <w:r w:rsidRPr="000F75D0">
        <w:rPr>
          <w:rStyle w:val="a8"/>
          <w:rFonts w:eastAsia="Lucida Sans Unicode"/>
          <w:sz w:val="24"/>
          <w:szCs w:val="24"/>
          <w:lang w:eastAsia="ar-SA"/>
        </w:rPr>
        <w:t xml:space="preserve">Об  организации  работы  учебно – </w:t>
      </w:r>
      <w:r w:rsidR="009C5633" w:rsidRPr="000F75D0">
        <w:rPr>
          <w:rStyle w:val="a8"/>
          <w:rFonts w:eastAsia="Lucida Sans Unicode"/>
          <w:sz w:val="24"/>
          <w:szCs w:val="24"/>
          <w:lang w:eastAsia="ar-SA"/>
        </w:rPr>
        <w:t>консультационного  пункта для  обучения   населения не занятого в сфере производства и обслуживания в области гражданской обороны и защиты от чрезвычайных ситуаций прир</w:t>
      </w:r>
      <w:r w:rsidR="007C4E29" w:rsidRPr="000F75D0">
        <w:rPr>
          <w:rStyle w:val="a8"/>
          <w:rFonts w:eastAsia="Lucida Sans Unicode"/>
          <w:sz w:val="24"/>
          <w:szCs w:val="24"/>
          <w:lang w:eastAsia="ar-SA"/>
        </w:rPr>
        <w:t>одного и техногенного характера</w:t>
      </w:r>
    </w:p>
    <w:p w:rsidR="009C5633" w:rsidRDefault="009C5633" w:rsidP="009C5633">
      <w:pPr>
        <w:jc w:val="both"/>
        <w:rPr>
          <w:b/>
          <w:sz w:val="28"/>
        </w:rPr>
      </w:pPr>
    </w:p>
    <w:p w:rsidR="009C5633" w:rsidRDefault="009C5633" w:rsidP="009C5633">
      <w:pPr>
        <w:pStyle w:val="2"/>
      </w:pPr>
      <w:r>
        <w:t xml:space="preserve">        </w:t>
      </w:r>
      <w:proofErr w:type="gramStart"/>
      <w:r>
        <w:t>Во</w:t>
      </w:r>
      <w:proofErr w:type="gramEnd"/>
      <w:r w:rsidR="00DE138B">
        <w:t xml:space="preserve"> </w:t>
      </w:r>
      <w:r>
        <w:t xml:space="preserve">исполнении  Постановления  Правительства  РФ  от  24.07.95  г. №738 </w:t>
      </w:r>
      <w:r w:rsidR="00DE138B">
        <w:t xml:space="preserve"> «О </w:t>
      </w:r>
      <w:r>
        <w:t>порядке</w:t>
      </w:r>
      <w:r w:rsidR="00DE138B">
        <w:t xml:space="preserve"> </w:t>
      </w:r>
      <w:r>
        <w:t>подготовки</w:t>
      </w:r>
      <w:r w:rsidR="00DE138B">
        <w:t xml:space="preserve"> </w:t>
      </w:r>
      <w:r>
        <w:t>населения</w:t>
      </w:r>
      <w:r w:rsidR="00DE138B">
        <w:t xml:space="preserve"> </w:t>
      </w:r>
      <w:r>
        <w:t>в</w:t>
      </w:r>
      <w:r w:rsidR="00DE138B">
        <w:t xml:space="preserve"> </w:t>
      </w:r>
      <w:r>
        <w:t>области</w:t>
      </w:r>
      <w:r w:rsidR="00DE138B">
        <w:t xml:space="preserve"> </w:t>
      </w:r>
      <w:r>
        <w:t>защиты от чрезвычайной  ситуаций»,  от</w:t>
      </w:r>
      <w:r w:rsidR="00244734">
        <w:t xml:space="preserve"> 2 ноября 2000 года </w:t>
      </w:r>
      <w:r w:rsidR="00DE138B">
        <w:t>№</w:t>
      </w:r>
      <w:r w:rsidR="00244734">
        <w:t>841 «</w:t>
      </w:r>
      <w:r>
        <w:t xml:space="preserve">Об утверждении положения </w:t>
      </w:r>
      <w:r w:rsidR="00DE138B">
        <w:t xml:space="preserve">об </w:t>
      </w:r>
      <w:r>
        <w:t>организации обучения населения в</w:t>
      </w:r>
      <w:r w:rsidR="00244734">
        <w:t xml:space="preserve"> области гражданской обороны</w:t>
      </w:r>
      <w:r w:rsidR="00DE138B">
        <w:t xml:space="preserve">» </w:t>
      </w:r>
      <w:r>
        <w:t xml:space="preserve">и Постановления Главы </w:t>
      </w:r>
      <w:r w:rsidR="00931865">
        <w:t>муниципальн</w:t>
      </w:r>
      <w:r w:rsidR="000F75D0">
        <w:t>ого района Ставропольский</w:t>
      </w:r>
      <w:r w:rsidR="00DE138B">
        <w:t xml:space="preserve"> от 24. 01.2017 года №</w:t>
      </w:r>
      <w:r w:rsidR="00931865">
        <w:t>312</w:t>
      </w:r>
      <w:r w:rsidR="00244734">
        <w:t xml:space="preserve"> «</w:t>
      </w:r>
      <w:r>
        <w:t xml:space="preserve">О создании учебно – консультационных пунктов по </w:t>
      </w:r>
      <w:r w:rsidR="00931865">
        <w:t>гражданской оборон</w:t>
      </w:r>
      <w:r w:rsidR="00244734">
        <w:t>е и организации их деятельности</w:t>
      </w:r>
      <w:r w:rsidR="00931865">
        <w:t>»</w:t>
      </w:r>
      <w:r w:rsidR="00244734">
        <w:t>.</w:t>
      </w:r>
    </w:p>
    <w:p w:rsidR="009C5633" w:rsidRDefault="009C5633" w:rsidP="009C5633">
      <w:pPr>
        <w:jc w:val="both"/>
        <w:rPr>
          <w:sz w:val="28"/>
        </w:rPr>
      </w:pPr>
    </w:p>
    <w:p w:rsidR="009C5633" w:rsidRDefault="00931865" w:rsidP="009C5633">
      <w:pPr>
        <w:jc w:val="both"/>
        <w:rPr>
          <w:sz w:val="28"/>
        </w:rPr>
      </w:pPr>
      <w:r>
        <w:rPr>
          <w:sz w:val="28"/>
        </w:rPr>
        <w:t xml:space="preserve">                                                 </w:t>
      </w:r>
      <w:r w:rsidR="009C5633">
        <w:rPr>
          <w:sz w:val="28"/>
        </w:rPr>
        <w:t>П</w:t>
      </w:r>
      <w:r>
        <w:rPr>
          <w:sz w:val="28"/>
        </w:rPr>
        <w:t>ОСТАНОВЛЯЮ</w:t>
      </w:r>
      <w:r w:rsidR="009C5633">
        <w:rPr>
          <w:sz w:val="28"/>
        </w:rPr>
        <w:t>:</w:t>
      </w:r>
      <w:bookmarkStart w:id="0" w:name="_GoBack"/>
      <w:bookmarkEnd w:id="0"/>
    </w:p>
    <w:p w:rsidR="009C5633" w:rsidRPr="009D1246" w:rsidRDefault="009D1246" w:rsidP="009D1246">
      <w:pPr>
        <w:pStyle w:val="a5"/>
        <w:numPr>
          <w:ilvl w:val="0"/>
          <w:numId w:val="1"/>
        </w:numPr>
        <w:jc w:val="both"/>
        <w:rPr>
          <w:sz w:val="28"/>
          <w:szCs w:val="28"/>
        </w:rPr>
      </w:pPr>
      <w:r w:rsidRPr="009D1246">
        <w:rPr>
          <w:sz w:val="28"/>
        </w:rPr>
        <w:t>Организовать учебно-консу</w:t>
      </w:r>
      <w:r w:rsidR="00931865" w:rsidRPr="009D1246">
        <w:rPr>
          <w:sz w:val="28"/>
        </w:rPr>
        <w:t xml:space="preserve">льтационный пункт по ГОЧС для </w:t>
      </w:r>
      <w:r w:rsidR="00931865" w:rsidRPr="009D1246">
        <w:rPr>
          <w:sz w:val="28"/>
          <w:szCs w:val="28"/>
        </w:rPr>
        <w:t>обучения</w:t>
      </w:r>
      <w:r w:rsidR="009C5633" w:rsidRPr="009D1246">
        <w:rPr>
          <w:sz w:val="28"/>
          <w:szCs w:val="28"/>
        </w:rPr>
        <w:t xml:space="preserve">  не занятого в сфере производства и обслуживания населения,  проживающего</w:t>
      </w:r>
      <w:r w:rsidR="00F37AF1">
        <w:rPr>
          <w:sz w:val="28"/>
          <w:szCs w:val="28"/>
        </w:rPr>
        <w:t xml:space="preserve"> </w:t>
      </w:r>
      <w:r w:rsidR="009C5633" w:rsidRPr="009D1246">
        <w:rPr>
          <w:sz w:val="28"/>
          <w:szCs w:val="28"/>
        </w:rPr>
        <w:t xml:space="preserve">на территории сельского поселения </w:t>
      </w:r>
      <w:r w:rsidR="00244734">
        <w:rPr>
          <w:sz w:val="28"/>
          <w:szCs w:val="28"/>
        </w:rPr>
        <w:t>Верхнее Санчелеево</w:t>
      </w:r>
      <w:r w:rsidR="00931865" w:rsidRPr="009D1246">
        <w:rPr>
          <w:sz w:val="28"/>
          <w:szCs w:val="28"/>
        </w:rPr>
        <w:t>.</w:t>
      </w:r>
    </w:p>
    <w:p w:rsidR="009C5633" w:rsidRDefault="00931865" w:rsidP="009C5633">
      <w:pPr>
        <w:numPr>
          <w:ilvl w:val="0"/>
          <w:numId w:val="1"/>
        </w:numPr>
        <w:jc w:val="both"/>
        <w:rPr>
          <w:sz w:val="28"/>
        </w:rPr>
      </w:pPr>
      <w:r>
        <w:rPr>
          <w:sz w:val="28"/>
        </w:rPr>
        <w:t xml:space="preserve">Назначить начальником учебно </w:t>
      </w:r>
      <w:proofErr w:type="gramStart"/>
      <w:r>
        <w:rPr>
          <w:sz w:val="28"/>
        </w:rPr>
        <w:t>–к</w:t>
      </w:r>
      <w:proofErr w:type="gramEnd"/>
      <w:r>
        <w:rPr>
          <w:sz w:val="28"/>
        </w:rPr>
        <w:t>онсультационного пункта по ГОЧС заведующую Домом</w:t>
      </w:r>
      <w:r w:rsidR="009C5633">
        <w:rPr>
          <w:sz w:val="28"/>
        </w:rPr>
        <w:t xml:space="preserve"> культуры</w:t>
      </w:r>
      <w:r>
        <w:rPr>
          <w:sz w:val="28"/>
        </w:rPr>
        <w:t xml:space="preserve"> с. </w:t>
      </w:r>
      <w:r w:rsidR="00244734">
        <w:rPr>
          <w:sz w:val="28"/>
          <w:szCs w:val="28"/>
        </w:rPr>
        <w:t>Верхнее Санчелеево</w:t>
      </w:r>
      <w:r>
        <w:rPr>
          <w:sz w:val="28"/>
        </w:rPr>
        <w:t xml:space="preserve"> (по согласованию).</w:t>
      </w:r>
    </w:p>
    <w:p w:rsidR="00136EF8" w:rsidRDefault="009C5633" w:rsidP="009C5633">
      <w:pPr>
        <w:numPr>
          <w:ilvl w:val="0"/>
          <w:numId w:val="1"/>
        </w:numPr>
        <w:jc w:val="both"/>
        <w:rPr>
          <w:sz w:val="28"/>
        </w:rPr>
      </w:pPr>
      <w:r>
        <w:rPr>
          <w:sz w:val="28"/>
        </w:rPr>
        <w:t>Начальнику</w:t>
      </w:r>
      <w:r w:rsidR="00F37AF1">
        <w:rPr>
          <w:sz w:val="28"/>
        </w:rPr>
        <w:t xml:space="preserve"> </w:t>
      </w:r>
      <w:r>
        <w:rPr>
          <w:sz w:val="28"/>
        </w:rPr>
        <w:t>учебно – консультационного пункта по ГОЧС</w:t>
      </w:r>
      <w:r w:rsidR="00F35B67">
        <w:rPr>
          <w:sz w:val="28"/>
        </w:rPr>
        <w:t xml:space="preserve"> (</w:t>
      </w:r>
      <w:r w:rsidR="00136EF8">
        <w:rPr>
          <w:sz w:val="28"/>
        </w:rPr>
        <w:t>по согласованию):</w:t>
      </w:r>
    </w:p>
    <w:p w:rsidR="009C5633" w:rsidRDefault="00F37AF1" w:rsidP="009C5633">
      <w:pPr>
        <w:numPr>
          <w:ilvl w:val="0"/>
          <w:numId w:val="2"/>
        </w:numPr>
        <w:jc w:val="both"/>
        <w:rPr>
          <w:sz w:val="28"/>
        </w:rPr>
      </w:pPr>
      <w:r>
        <w:rPr>
          <w:sz w:val="28"/>
        </w:rPr>
        <w:t>П</w:t>
      </w:r>
      <w:r w:rsidR="009C5633">
        <w:rPr>
          <w:sz w:val="28"/>
        </w:rPr>
        <w:t>лан работы учебно – консультационного пункта по ГОЧС по обучению  неработающего населения;</w:t>
      </w:r>
    </w:p>
    <w:p w:rsidR="009C5633" w:rsidRDefault="00F37AF1" w:rsidP="009C5633">
      <w:pPr>
        <w:numPr>
          <w:ilvl w:val="0"/>
          <w:numId w:val="2"/>
        </w:numPr>
        <w:jc w:val="both"/>
        <w:rPr>
          <w:sz w:val="28"/>
        </w:rPr>
      </w:pPr>
      <w:r>
        <w:rPr>
          <w:sz w:val="28"/>
        </w:rPr>
        <w:t>Р</w:t>
      </w:r>
      <w:r w:rsidR="00136EF8">
        <w:rPr>
          <w:sz w:val="28"/>
        </w:rPr>
        <w:t xml:space="preserve">азработать </w:t>
      </w:r>
      <w:r w:rsidR="009C5633">
        <w:rPr>
          <w:sz w:val="28"/>
        </w:rPr>
        <w:t>распорядок дня работы учебно – консультационного пункта  по ГОЧС;</w:t>
      </w:r>
    </w:p>
    <w:p w:rsidR="009C5633" w:rsidRDefault="00F37AF1" w:rsidP="009C5633">
      <w:pPr>
        <w:numPr>
          <w:ilvl w:val="0"/>
          <w:numId w:val="2"/>
        </w:numPr>
        <w:jc w:val="both"/>
        <w:rPr>
          <w:sz w:val="28"/>
        </w:rPr>
      </w:pPr>
      <w:r>
        <w:rPr>
          <w:sz w:val="28"/>
        </w:rPr>
        <w:t>Р</w:t>
      </w:r>
      <w:r w:rsidR="00136EF8">
        <w:rPr>
          <w:sz w:val="28"/>
        </w:rPr>
        <w:t xml:space="preserve">азработать </w:t>
      </w:r>
      <w:r w:rsidR="009C5633">
        <w:rPr>
          <w:sz w:val="28"/>
        </w:rPr>
        <w:t>график дежурства по</w:t>
      </w:r>
      <w:r w:rsidR="00CB34C0">
        <w:rPr>
          <w:sz w:val="28"/>
        </w:rPr>
        <w:t xml:space="preserve"> </w:t>
      </w:r>
      <w:r w:rsidR="009C5633">
        <w:rPr>
          <w:sz w:val="28"/>
        </w:rPr>
        <w:t>учебно – консультационному пункту по ГОЧС;</w:t>
      </w:r>
    </w:p>
    <w:p w:rsidR="00715F6F" w:rsidRPr="00CB34C0" w:rsidRDefault="00715F6F" w:rsidP="009D1246">
      <w:pPr>
        <w:pStyle w:val="a5"/>
        <w:numPr>
          <w:ilvl w:val="0"/>
          <w:numId w:val="1"/>
        </w:numPr>
        <w:jc w:val="both"/>
        <w:textAlignment w:val="top"/>
        <w:rPr>
          <w:color w:val="000000"/>
          <w:sz w:val="28"/>
          <w:szCs w:val="28"/>
        </w:rPr>
      </w:pPr>
      <w:r w:rsidRPr="00244734">
        <w:rPr>
          <w:color w:val="000000"/>
          <w:sz w:val="28"/>
          <w:szCs w:val="28"/>
        </w:rPr>
        <w:lastRenderedPageBreak/>
        <w:t>Настоящее постановление подлежит официальному опубликованию в</w:t>
      </w:r>
      <w:r w:rsidR="00CB34C0">
        <w:rPr>
          <w:color w:val="000000"/>
          <w:sz w:val="28"/>
          <w:szCs w:val="28"/>
        </w:rPr>
        <w:t xml:space="preserve"> </w:t>
      </w:r>
      <w:r w:rsidRPr="00CB34C0">
        <w:rPr>
          <w:color w:val="000000"/>
          <w:sz w:val="28"/>
          <w:szCs w:val="28"/>
        </w:rPr>
        <w:t>газете «</w:t>
      </w:r>
      <w:proofErr w:type="spellStart"/>
      <w:r w:rsidR="008B2123" w:rsidRPr="00CB34C0">
        <w:rPr>
          <w:color w:val="000000"/>
          <w:sz w:val="28"/>
          <w:szCs w:val="28"/>
        </w:rPr>
        <w:t>ВерхнеСанчелеевский</w:t>
      </w:r>
      <w:proofErr w:type="spellEnd"/>
      <w:r w:rsidR="008B2123" w:rsidRPr="00CB34C0">
        <w:rPr>
          <w:color w:val="000000"/>
          <w:sz w:val="28"/>
          <w:szCs w:val="28"/>
        </w:rPr>
        <w:t xml:space="preserve"> </w:t>
      </w:r>
      <w:r w:rsidRPr="00CB34C0">
        <w:rPr>
          <w:color w:val="000000"/>
          <w:sz w:val="28"/>
          <w:szCs w:val="28"/>
        </w:rPr>
        <w:t>Вестник» и на официальном сайте поселения</w:t>
      </w:r>
      <w:r w:rsidR="008B2123" w:rsidRPr="00CB34C0">
        <w:rPr>
          <w:color w:val="000000"/>
          <w:sz w:val="28"/>
          <w:szCs w:val="28"/>
        </w:rPr>
        <w:t xml:space="preserve"> </w:t>
      </w:r>
      <w:hyperlink r:id="rId7" w:history="1">
        <w:r w:rsidR="008B2123" w:rsidRPr="00CB34C0">
          <w:rPr>
            <w:rStyle w:val="a9"/>
            <w:sz w:val="28"/>
            <w:szCs w:val="28"/>
          </w:rPr>
          <w:t>http://v.sancheleevo.stavrsp.ru</w:t>
        </w:r>
      </w:hyperlink>
    </w:p>
    <w:p w:rsidR="00715F6F" w:rsidRPr="00244734" w:rsidRDefault="00715F6F" w:rsidP="00244734">
      <w:pPr>
        <w:pStyle w:val="a5"/>
        <w:numPr>
          <w:ilvl w:val="0"/>
          <w:numId w:val="1"/>
        </w:numPr>
        <w:spacing w:after="240"/>
        <w:jc w:val="both"/>
        <w:textAlignment w:val="top"/>
        <w:rPr>
          <w:color w:val="000000"/>
          <w:sz w:val="28"/>
          <w:szCs w:val="28"/>
        </w:rPr>
      </w:pPr>
      <w:proofErr w:type="gramStart"/>
      <w:r w:rsidRPr="00244734">
        <w:rPr>
          <w:sz w:val="28"/>
          <w:szCs w:val="28"/>
        </w:rPr>
        <w:t>Контроль за</w:t>
      </w:r>
      <w:proofErr w:type="gramEnd"/>
      <w:r w:rsidRPr="00244734">
        <w:rPr>
          <w:sz w:val="28"/>
          <w:szCs w:val="28"/>
        </w:rPr>
        <w:t xml:space="preserve"> исполнением настоящего постановления оставляю за собой.</w:t>
      </w:r>
    </w:p>
    <w:p w:rsidR="009C5633" w:rsidRDefault="009C5633" w:rsidP="009C5633">
      <w:pPr>
        <w:jc w:val="both"/>
        <w:rPr>
          <w:sz w:val="28"/>
        </w:rPr>
      </w:pPr>
    </w:p>
    <w:p w:rsidR="009C5633" w:rsidRDefault="009C5633" w:rsidP="009C5633">
      <w:pPr>
        <w:ind w:left="360"/>
        <w:jc w:val="both"/>
        <w:rPr>
          <w:sz w:val="28"/>
        </w:rPr>
      </w:pPr>
    </w:p>
    <w:p w:rsidR="009C5633" w:rsidRDefault="009C5633" w:rsidP="009C5633">
      <w:pPr>
        <w:ind w:left="360"/>
        <w:jc w:val="both"/>
        <w:rPr>
          <w:sz w:val="28"/>
        </w:rPr>
      </w:pPr>
      <w:r>
        <w:rPr>
          <w:sz w:val="28"/>
        </w:rPr>
        <w:t xml:space="preserve"> </w:t>
      </w:r>
    </w:p>
    <w:p w:rsidR="008B2123" w:rsidRPr="008B2123" w:rsidRDefault="008B2123" w:rsidP="008B2123">
      <w:pPr>
        <w:rPr>
          <w:sz w:val="28"/>
        </w:rPr>
      </w:pPr>
      <w:r w:rsidRPr="008B2123">
        <w:rPr>
          <w:sz w:val="28"/>
        </w:rPr>
        <w:t xml:space="preserve">Глава сельского поселения Верхнее Санчелеево                         </w:t>
      </w:r>
      <w:proofErr w:type="spellStart"/>
      <w:r w:rsidRPr="008B2123">
        <w:rPr>
          <w:sz w:val="28"/>
        </w:rPr>
        <w:t>П.В.Чапарин</w:t>
      </w:r>
      <w:proofErr w:type="spellEnd"/>
      <w:r w:rsidRPr="008B2123">
        <w:rPr>
          <w:sz w:val="28"/>
        </w:rPr>
        <w:t xml:space="preserve"> </w:t>
      </w:r>
    </w:p>
    <w:p w:rsidR="009C5633" w:rsidRDefault="009C5633" w:rsidP="009C5633">
      <w:pPr>
        <w:jc w:val="both"/>
        <w:rPr>
          <w:sz w:val="28"/>
        </w:rPr>
      </w:pPr>
    </w:p>
    <w:p w:rsidR="009C5633" w:rsidRDefault="009C5633" w:rsidP="009C5633">
      <w:pPr>
        <w:jc w:val="both"/>
        <w:rPr>
          <w:sz w:val="28"/>
        </w:rPr>
      </w:pPr>
    </w:p>
    <w:p w:rsidR="009C5633" w:rsidRDefault="009C5633" w:rsidP="009C5633">
      <w:pPr>
        <w:jc w:val="both"/>
        <w:rPr>
          <w:sz w:val="28"/>
        </w:rPr>
      </w:pPr>
    </w:p>
    <w:p w:rsidR="00CD28A8" w:rsidRDefault="00FD7E19"/>
    <w:sectPr w:rsidR="00CD28A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71E6C67"/>
    <w:multiLevelType w:val="hybridMultilevel"/>
    <w:tmpl w:val="EF96D748"/>
    <w:lvl w:ilvl="0" w:tplc="DA7AF890">
      <w:start w:val="3"/>
      <w:numFmt w:val="bullet"/>
      <w:lvlText w:val="-"/>
      <w:lvlJc w:val="left"/>
      <w:pPr>
        <w:ind w:left="1155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87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9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1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3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5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7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9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15" w:hanging="360"/>
      </w:pPr>
      <w:rPr>
        <w:rFonts w:ascii="Wingdings" w:hAnsi="Wingdings" w:hint="default"/>
      </w:rPr>
    </w:lvl>
  </w:abstractNum>
  <w:abstractNum w:abstractNumId="1">
    <w:nsid w:val="58324C28"/>
    <w:multiLevelType w:val="singleLevel"/>
    <w:tmpl w:val="DA7AF890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679512C7"/>
    <w:multiLevelType w:val="hybridMultilevel"/>
    <w:tmpl w:val="91669DB8"/>
    <w:lvl w:ilvl="0" w:tplc="041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5992F4F"/>
    <w:multiLevelType w:val="multilevel"/>
    <w:tmpl w:val="B2D088C6"/>
    <w:lvl w:ilvl="0">
      <w:start w:val="1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ascii="Times New Roman" w:eastAsia="Times New Roman" w:hAnsi="Times New Roman" w:cs="Times New Roman"/>
      </w:rPr>
    </w:lvl>
    <w:lvl w:ilvl="1">
      <w:start w:val="5"/>
      <w:numFmt w:val="decimal"/>
      <w:lvlText w:val="%2"/>
      <w:lvlJc w:val="left"/>
      <w:pPr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1780"/>
    <w:rsid w:val="000F75D0"/>
    <w:rsid w:val="00124064"/>
    <w:rsid w:val="00136EF8"/>
    <w:rsid w:val="00244734"/>
    <w:rsid w:val="00545195"/>
    <w:rsid w:val="00620680"/>
    <w:rsid w:val="00674ECB"/>
    <w:rsid w:val="00715F6F"/>
    <w:rsid w:val="007C4E29"/>
    <w:rsid w:val="008B2123"/>
    <w:rsid w:val="00931865"/>
    <w:rsid w:val="009C5633"/>
    <w:rsid w:val="009D1246"/>
    <w:rsid w:val="00C01780"/>
    <w:rsid w:val="00CB34C0"/>
    <w:rsid w:val="00D2065F"/>
    <w:rsid w:val="00DE138B"/>
    <w:rsid w:val="00F35B67"/>
    <w:rsid w:val="00F37AF1"/>
    <w:rsid w:val="00F724D3"/>
    <w:rsid w:val="00FD7E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563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7C4E29"/>
    <w:pPr>
      <w:keepNext/>
      <w:keepLines/>
      <w:spacing w:before="480" w:line="276" w:lineRule="auto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semiHidden/>
    <w:rsid w:val="009C5633"/>
    <w:pPr>
      <w:jc w:val="both"/>
    </w:pPr>
    <w:rPr>
      <w:b/>
      <w:sz w:val="28"/>
    </w:rPr>
  </w:style>
  <w:style w:type="character" w:customStyle="1" w:styleId="a4">
    <w:name w:val="Основной текст Знак"/>
    <w:basedOn w:val="a0"/>
    <w:link w:val="a3"/>
    <w:semiHidden/>
    <w:rsid w:val="009C5633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paragraph" w:styleId="2">
    <w:name w:val="Body Text 2"/>
    <w:basedOn w:val="a"/>
    <w:link w:val="20"/>
    <w:semiHidden/>
    <w:rsid w:val="009C5633"/>
    <w:pPr>
      <w:jc w:val="both"/>
    </w:pPr>
    <w:rPr>
      <w:sz w:val="28"/>
    </w:rPr>
  </w:style>
  <w:style w:type="character" w:customStyle="1" w:styleId="20">
    <w:name w:val="Основной текст 2 Знак"/>
    <w:basedOn w:val="a0"/>
    <w:link w:val="2"/>
    <w:semiHidden/>
    <w:rsid w:val="009C5633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7C4E29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a5">
    <w:name w:val="List Paragraph"/>
    <w:basedOn w:val="a"/>
    <w:uiPriority w:val="34"/>
    <w:qFormat/>
    <w:rsid w:val="00931865"/>
    <w:pPr>
      <w:ind w:left="720"/>
      <w:contextualSpacing/>
    </w:pPr>
  </w:style>
  <w:style w:type="paragraph" w:styleId="a6">
    <w:name w:val="Balloon Text"/>
    <w:basedOn w:val="a"/>
    <w:link w:val="a7"/>
    <w:uiPriority w:val="99"/>
    <w:semiHidden/>
    <w:unhideWhenUsed/>
    <w:rsid w:val="009D1246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9D1246"/>
    <w:rPr>
      <w:rFonts w:ascii="Segoe UI" w:eastAsia="Times New Roman" w:hAnsi="Segoe UI" w:cs="Segoe UI"/>
      <w:sz w:val="18"/>
      <w:szCs w:val="18"/>
      <w:lang w:eastAsia="ru-RU"/>
    </w:rPr>
  </w:style>
  <w:style w:type="character" w:styleId="a8">
    <w:name w:val="Strong"/>
    <w:uiPriority w:val="22"/>
    <w:qFormat/>
    <w:rsid w:val="000F75D0"/>
    <w:rPr>
      <w:b/>
      <w:bCs/>
    </w:rPr>
  </w:style>
  <w:style w:type="character" w:styleId="a9">
    <w:name w:val="Hyperlink"/>
    <w:basedOn w:val="a0"/>
    <w:uiPriority w:val="99"/>
    <w:unhideWhenUsed/>
    <w:rsid w:val="008B2123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563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7C4E29"/>
    <w:pPr>
      <w:keepNext/>
      <w:keepLines/>
      <w:spacing w:before="480" w:line="276" w:lineRule="auto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semiHidden/>
    <w:rsid w:val="009C5633"/>
    <w:pPr>
      <w:jc w:val="both"/>
    </w:pPr>
    <w:rPr>
      <w:b/>
      <w:sz w:val="28"/>
    </w:rPr>
  </w:style>
  <w:style w:type="character" w:customStyle="1" w:styleId="a4">
    <w:name w:val="Основной текст Знак"/>
    <w:basedOn w:val="a0"/>
    <w:link w:val="a3"/>
    <w:semiHidden/>
    <w:rsid w:val="009C5633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paragraph" w:styleId="2">
    <w:name w:val="Body Text 2"/>
    <w:basedOn w:val="a"/>
    <w:link w:val="20"/>
    <w:semiHidden/>
    <w:rsid w:val="009C5633"/>
    <w:pPr>
      <w:jc w:val="both"/>
    </w:pPr>
    <w:rPr>
      <w:sz w:val="28"/>
    </w:rPr>
  </w:style>
  <w:style w:type="character" w:customStyle="1" w:styleId="20">
    <w:name w:val="Основной текст 2 Знак"/>
    <w:basedOn w:val="a0"/>
    <w:link w:val="2"/>
    <w:semiHidden/>
    <w:rsid w:val="009C5633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7C4E29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a5">
    <w:name w:val="List Paragraph"/>
    <w:basedOn w:val="a"/>
    <w:uiPriority w:val="34"/>
    <w:qFormat/>
    <w:rsid w:val="00931865"/>
    <w:pPr>
      <w:ind w:left="720"/>
      <w:contextualSpacing/>
    </w:pPr>
  </w:style>
  <w:style w:type="paragraph" w:styleId="a6">
    <w:name w:val="Balloon Text"/>
    <w:basedOn w:val="a"/>
    <w:link w:val="a7"/>
    <w:uiPriority w:val="99"/>
    <w:semiHidden/>
    <w:unhideWhenUsed/>
    <w:rsid w:val="009D1246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9D1246"/>
    <w:rPr>
      <w:rFonts w:ascii="Segoe UI" w:eastAsia="Times New Roman" w:hAnsi="Segoe UI" w:cs="Segoe UI"/>
      <w:sz w:val="18"/>
      <w:szCs w:val="18"/>
      <w:lang w:eastAsia="ru-RU"/>
    </w:rPr>
  </w:style>
  <w:style w:type="character" w:styleId="a8">
    <w:name w:val="Strong"/>
    <w:uiPriority w:val="22"/>
    <w:qFormat/>
    <w:rsid w:val="000F75D0"/>
    <w:rPr>
      <w:b/>
      <w:bCs/>
    </w:rPr>
  </w:style>
  <w:style w:type="character" w:styleId="a9">
    <w:name w:val="Hyperlink"/>
    <w:basedOn w:val="a0"/>
    <w:uiPriority w:val="99"/>
    <w:unhideWhenUsed/>
    <w:rsid w:val="008B212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056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v.sancheleevo.stavrsp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326</Words>
  <Characters>1862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2022-12-13T04:55:00Z</cp:lastPrinted>
  <dcterms:created xsi:type="dcterms:W3CDTF">2022-12-13T07:00:00Z</dcterms:created>
  <dcterms:modified xsi:type="dcterms:W3CDTF">2022-12-13T07:00:00Z</dcterms:modified>
</cp:coreProperties>
</file>