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sz w:val="32"/>
          <w:szCs w:val="32"/>
        </w:rPr>
        <w:t xml:space="preserve">                                                       </w:t>
      </w:r>
      <w:r>
        <w:rPr/>
        <w:drawing>
          <wp:inline distT="0" distB="0" distL="0" distR="0">
            <wp:extent cx="632460" cy="782320"/>
            <wp:effectExtent l="0" t="0" r="0" b="0"/>
            <wp:docPr id="1" name="Рисунок 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9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782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-142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СЕЛЬСКОГО ПОСЕЛЕНИЯ ВЕРХНЕЕ САНЧЕЛЕЕВО  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color w:val="000000"/>
          <w:spacing w:val="-19"/>
          <w:sz w:val="29"/>
          <w:szCs w:val="29"/>
        </w:rPr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>
      <w:pPr>
        <w:pStyle w:val="Normal"/>
        <w:shd w:val="clear" w:color="auto" w:fill="FFFFFF"/>
        <w:tabs>
          <w:tab w:val="clear" w:pos="708"/>
          <w:tab w:val="left" w:pos="8443" w:leader="none"/>
        </w:tabs>
        <w:spacing w:before="307" w:after="200"/>
        <w:ind w:left="77" w:hanging="0"/>
        <w:rPr/>
      </w:pP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от 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>31.01.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 2025 года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b/>
          <w:bCs/>
          <w:color w:val="000000"/>
          <w:spacing w:val="12"/>
          <w:sz w:val="24"/>
          <w:szCs w:val="24"/>
        </w:rPr>
        <w:t xml:space="preserve">№ </w:t>
      </w:r>
      <w:r>
        <w:rPr>
          <w:rFonts w:cs="Times New Roman" w:ascii="Times New Roman" w:hAnsi="Times New Roman"/>
          <w:b/>
          <w:bCs/>
          <w:color w:val="000000"/>
          <w:spacing w:val="12"/>
          <w:sz w:val="24"/>
          <w:szCs w:val="24"/>
        </w:rPr>
        <w:t>7</w:t>
      </w:r>
    </w:p>
    <w:p>
      <w:pPr>
        <w:pStyle w:val="Normal"/>
        <w:keepNext w:val="true"/>
        <w:keepLines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Верхнее Санчелеево муниципального района Ставропольский Самарской области, в отношении которых планируется заключение концессионных соглашений</w:t>
      </w:r>
    </w:p>
    <w:p>
      <w:pPr>
        <w:pStyle w:val="Normal"/>
        <w:jc w:val="both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Arial CYR" w:cs="Times New Roman" w:ascii="Times New Roman" w:hAnsi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Верхнее Санчелеево муниципального района Ставропольский Самарской области,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  <w:r>
        <w:rPr>
          <w:rFonts w:eastAsia="Arial CYR" w:cs="Times New Roman" w:ascii="Times New Roman" w:hAnsi="Times New Roman"/>
          <w:sz w:val="26"/>
          <w:szCs w:val="26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cs="Times New Roman" w:ascii="Times New Roman" w:hAnsi="Times New Roman"/>
          <w:sz w:val="26"/>
          <w:szCs w:val="26"/>
        </w:rPr>
        <w:t xml:space="preserve"> постановляет: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ind w:left="708" w:hanging="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1. Определить, что объекты, подлежащие передаче по концессионным соглашениям в 2025 году, находящиеся в собственности сельского поселения </w:t>
      </w:r>
      <w:r>
        <w:rPr>
          <w:rFonts w:eastAsia="Arial CYR" w:cs="Times New Roman" w:ascii="Times New Roman" w:hAnsi="Times New Roman"/>
          <w:sz w:val="26"/>
          <w:szCs w:val="26"/>
        </w:rPr>
        <w:t>Верхнее Санчелеево</w:t>
      </w:r>
      <w:r>
        <w:rPr>
          <w:rFonts w:cs="Times New Roman" w:ascii="Times New Roman" w:hAnsi="Times New Roman"/>
          <w:sz w:val="26"/>
          <w:szCs w:val="26"/>
        </w:rPr>
        <w:t xml:space="preserve"> муниципального района Ставропольский Самарской области отсутствуют.</w:t>
      </w:r>
    </w:p>
    <w:p>
      <w:pPr>
        <w:pStyle w:val="Normal"/>
        <w:tabs>
          <w:tab w:val="clear" w:pos="708"/>
          <w:tab w:val="left" w:pos="709" w:leader="none"/>
        </w:tabs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2. Опубликовать настоящее постановление в газете «Верхнесанчелеевский Вестник»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https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://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torgi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gov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ru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а также 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>
        <w:rPr>
          <w:rFonts w:cs="Times New Roman" w:ascii="Times New Roman" w:hAnsi="Times New Roman"/>
          <w:color w:val="000000"/>
          <w:spacing w:val="-5"/>
          <w:sz w:val="26"/>
          <w:szCs w:val="26"/>
        </w:rPr>
        <w:t xml:space="preserve"> Верхнее Санчелеево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http</w:t>
      </w:r>
      <w:r>
        <w:rPr>
          <w:rFonts w:cs="Times New Roman" w:ascii="Times New Roman" w:hAnsi="Times New Roman"/>
          <w:sz w:val="26"/>
          <w:szCs w:val="26"/>
        </w:rPr>
        <w:t>://</w:t>
      </w:r>
      <w:r>
        <w:rPr>
          <w:rFonts w:cs="Times New Roman" w:ascii="Times New Roman" w:hAnsi="Times New Roman"/>
          <w:sz w:val="26"/>
          <w:szCs w:val="26"/>
          <w:lang w:val="en-US"/>
        </w:rPr>
        <w:t>www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/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v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sancheleevo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stavrsp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ru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suppressAutoHyphens w:val="true"/>
        <w:spacing w:lineRule="auto" w:line="240" w:before="0" w:after="0"/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Style15"/>
          <w:rFonts w:eastAsia="Arial" w:cs="Times New Roman" w:ascii="Times New Roman" w:hAnsi="Times New Roman"/>
          <w:color w:val="000000"/>
          <w:sz w:val="26"/>
          <w:szCs w:val="26"/>
        </w:rPr>
        <w:t>3. Контроль за исполнением настоящего постановления оставляю за собой.</w:t>
      </w:r>
    </w:p>
    <w:p>
      <w:pPr>
        <w:pStyle w:val="2"/>
        <w:ind w:left="0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Глава сельского поселения Верхнее Санчелеево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  <w:tab/>
        <w:tab/>
        <w:tab/>
        <w:tab/>
        <w:tab/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Самарской области                                            </w:t>
        <w:tab/>
        <w:tab/>
        <w:tab/>
        <w:t xml:space="preserve">       П.В.Чапарин </w:t>
      </w:r>
    </w:p>
    <w:sectPr>
      <w:headerReference w:type="default" r:id="rId3"/>
      <w:type w:val="nextPage"/>
      <w:pgSz w:w="11906" w:h="16838"/>
      <w:pgMar w:left="1701" w:right="849" w:header="708" w:top="765" w:footer="0" w:bottom="28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DL"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15"/>
  <w:embedSystemFonts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semiHidden="0" w:unhideWhenUsed="0" w:qFormat="1"/>
    <w:lsdException w:name="heading 5" w:locked="1" w:uiPriority="0" w:semiHidden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Body Tex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a2c59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0408ac"/>
    <w:pPr>
      <w:keepNext w:val="true"/>
      <w:spacing w:lineRule="auto" w:line="240" w:before="0" w:after="0"/>
      <w:ind w:left="-180" w:hanging="0"/>
      <w:jc w:val="center"/>
      <w:outlineLvl w:val="0"/>
    </w:pPr>
    <w:rPr>
      <w:sz w:val="28"/>
      <w:szCs w:val="28"/>
    </w:rPr>
  </w:style>
  <w:style w:type="paragraph" w:styleId="2">
    <w:name w:val="Heading 2"/>
    <w:basedOn w:val="Normal"/>
    <w:next w:val="Normal"/>
    <w:uiPriority w:val="99"/>
    <w:qFormat/>
    <w:rsid w:val="000408ac"/>
    <w:pPr>
      <w:keepNext w:val="true"/>
      <w:spacing w:lineRule="auto" w:line="240" w:before="0" w:after="0"/>
      <w:ind w:left="-180" w:hanging="0"/>
      <w:outlineLvl w:val="1"/>
    </w:pPr>
    <w:rPr>
      <w:sz w:val="28"/>
      <w:szCs w:val="28"/>
    </w:rPr>
  </w:style>
  <w:style w:type="paragraph" w:styleId="4">
    <w:name w:val="Heading 4"/>
    <w:basedOn w:val="Normal"/>
    <w:next w:val="Normal"/>
    <w:link w:val="40"/>
    <w:uiPriority w:val="99"/>
    <w:qFormat/>
    <w:rsid w:val="000408ac"/>
    <w:pPr>
      <w:keepNext w:val="true"/>
      <w:spacing w:lineRule="auto" w:line="240" w:before="0" w:after="0"/>
      <w:outlineLvl w:val="3"/>
    </w:pPr>
    <w:rPr>
      <w:sz w:val="28"/>
      <w:szCs w:val="28"/>
    </w:rPr>
  </w:style>
  <w:style w:type="paragraph" w:styleId="5">
    <w:name w:val="Heading 5"/>
    <w:basedOn w:val="Normal"/>
    <w:next w:val="Normal"/>
    <w:link w:val="50"/>
    <w:uiPriority w:val="99"/>
    <w:qFormat/>
    <w:rsid w:val="000408ac"/>
    <w:pPr>
      <w:keepNext w:val="true"/>
      <w:spacing w:lineRule="auto" w:line="240" w:before="0" w:after="0"/>
      <w:jc w:val="center"/>
      <w:outlineLvl w:val="4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21" w:customStyle="1">
    <w:name w:val="Заголовок 2 Знак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41" w:customStyle="1">
    <w:name w:val="Заголовок 4 Знак"/>
    <w:link w:val="4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51" w:customStyle="1">
    <w:name w:val="Заголовок 5 Знак"/>
    <w:link w:val="5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Style10" w:customStyle="1">
    <w:name w:val="Основной текст Знак"/>
    <w:uiPriority w:val="99"/>
    <w:qFormat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styleId="Style11" w:customStyle="1">
    <w:name w:val="Основной текст + Полужирный"/>
    <w:uiPriority w:val="99"/>
    <w:qFormat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character" w:styleId="Style12" w:customStyle="1">
    <w:name w:val="Текст выноски Знак"/>
    <w:uiPriority w:val="99"/>
    <w:semiHidden/>
    <w:qFormat/>
    <w:locked/>
    <w:rsid w:val="009f59d5"/>
    <w:rPr>
      <w:rFonts w:ascii="Tahoma" w:hAnsi="Tahoma" w:cs="Tahoma"/>
      <w:sz w:val="16"/>
      <w:szCs w:val="16"/>
    </w:rPr>
  </w:style>
  <w:style w:type="character" w:styleId="Style13" w:customStyle="1">
    <w:name w:val="Верхний колонтитул Знак"/>
    <w:basedOn w:val="DefaultParagraphFont"/>
    <w:uiPriority w:val="99"/>
    <w:semiHidden/>
    <w:qFormat/>
    <w:locked/>
    <w:rsid w:val="00c27c2c"/>
    <w:rPr/>
  </w:style>
  <w:style w:type="character" w:styleId="Style14" w:customStyle="1">
    <w:name w:val="Нижний колонтитул Знак"/>
    <w:basedOn w:val="DefaultParagraphFont"/>
    <w:uiPriority w:val="99"/>
    <w:semiHidden/>
    <w:qFormat/>
    <w:locked/>
    <w:rsid w:val="00c27c2c"/>
    <w:rPr/>
  </w:style>
  <w:style w:type="character" w:styleId="Strong">
    <w:name w:val="Strong"/>
    <w:uiPriority w:val="99"/>
    <w:qFormat/>
    <w:rsid w:val="0041119b"/>
    <w:rPr>
      <w:b/>
      <w:bCs/>
    </w:rPr>
  </w:style>
  <w:style w:type="character" w:styleId="Clearfix1" w:customStyle="1">
    <w:name w:val="clearfix1"/>
    <w:basedOn w:val="DefaultParagraphFont"/>
    <w:uiPriority w:val="99"/>
    <w:qFormat/>
    <w:rsid w:val="0041119b"/>
    <w:rPr/>
  </w:style>
  <w:style w:type="character" w:styleId="Style15" w:customStyle="1">
    <w:name w:val="Интернет-ссылка"/>
    <w:uiPriority w:val="99"/>
    <w:semiHidden/>
    <w:rsid w:val="001a7cf5"/>
    <w:rPr>
      <w:color w:val="auto"/>
      <w:u w:val="none"/>
      <w:effect w:val="none"/>
    </w:rPr>
  </w:style>
  <w:style w:type="character" w:styleId="22" w:customStyle="1">
    <w:name w:val="Основной текст 2 Знак"/>
    <w:basedOn w:val="DefaultParagraphFont"/>
    <w:link w:val="22"/>
    <w:uiPriority w:val="99"/>
    <w:semiHidden/>
    <w:qFormat/>
    <w:locked/>
    <w:rsid w:val="000408ac"/>
    <w:rPr/>
  </w:style>
  <w:style w:type="character" w:styleId="3" w:customStyle="1">
    <w:name w:val="Основной текст 3 Знак"/>
    <w:link w:val="3"/>
    <w:uiPriority w:val="99"/>
    <w:semiHidden/>
    <w:qFormat/>
    <w:locked/>
    <w:rsid w:val="000408ac"/>
    <w:rPr>
      <w:sz w:val="16"/>
      <w:szCs w:val="16"/>
    </w:rPr>
  </w:style>
  <w:style w:type="character" w:styleId="Style16" w:customStyle="1">
    <w:name w:val="Основной текст с отступом Знак"/>
    <w:basedOn w:val="DefaultParagraphFont"/>
    <w:uiPriority w:val="99"/>
    <w:semiHidden/>
    <w:qFormat/>
    <w:locked/>
    <w:rsid w:val="00ad2be5"/>
    <w:rPr/>
  </w:style>
  <w:style w:type="character" w:styleId="Style17" w:customStyle="1">
    <w:name w:val="Цветовое выделение"/>
    <w:uiPriority w:val="99"/>
    <w:qFormat/>
    <w:rsid w:val="00b9421e"/>
    <w:rPr>
      <w:b/>
      <w:bCs/>
      <w:color w:val="auto"/>
      <w:sz w:val="26"/>
      <w:szCs w:val="26"/>
    </w:rPr>
  </w:style>
  <w:style w:type="character" w:styleId="Style18" w:customStyle="1">
    <w:name w:val="Гипертекстовая ссылка"/>
    <w:uiPriority w:val="99"/>
    <w:qFormat/>
    <w:rsid w:val="00b9421e"/>
    <w:rPr>
      <w:b/>
      <w:bCs/>
      <w:color w:val="auto"/>
      <w:sz w:val="26"/>
      <w:szCs w:val="26"/>
    </w:rPr>
  </w:style>
  <w:style w:type="character" w:styleId="ListLabel1" w:customStyle="1">
    <w:name w:val="ListLabel 1"/>
    <w:qFormat/>
    <w:rPr>
      <w:rFonts w:eastAsia="Times New Roman"/>
    </w:rPr>
  </w:style>
  <w:style w:type="character" w:styleId="ListLabel2" w:customStyle="1">
    <w:name w:val="ListLabel 2"/>
    <w:qFormat/>
    <w:rPr>
      <w:sz w:val="28"/>
      <w:szCs w:val="28"/>
    </w:rPr>
  </w:style>
  <w:style w:type="paragraph" w:styleId="Style19" w:customStyle="1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uiPriority w:val="99"/>
    <w:rsid w:val="00244e47"/>
    <w:pPr>
      <w:widowControl w:val="false"/>
      <w:suppressAutoHyphens w:val="true"/>
      <w:spacing w:lineRule="auto" w:line="240" w:before="0" w:after="120"/>
    </w:pPr>
    <w:rPr>
      <w:sz w:val="20"/>
      <w:szCs w:val="20"/>
      <w:lang w:eastAsia="ar-SA"/>
    </w:rPr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uiPriority w:val="99"/>
    <w:semiHidden/>
    <w:qFormat/>
    <w:rsid w:val="009f59d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4">
    <w:name w:val="Header"/>
    <w:basedOn w:val="Normal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5">
    <w:name w:val="Footer"/>
    <w:basedOn w:val="Normal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NormalWeb">
    <w:name w:val="Normal (Web)"/>
    <w:basedOn w:val="Normal"/>
    <w:uiPriority w:val="99"/>
    <w:semiHidden/>
    <w:qFormat/>
    <w:rsid w:val="0041119b"/>
    <w:pPr>
      <w:spacing w:lineRule="auto" w:line="240" w:before="0" w:after="240"/>
    </w:pPr>
    <w:rPr>
      <w:sz w:val="24"/>
      <w:szCs w:val="24"/>
    </w:rPr>
  </w:style>
  <w:style w:type="paragraph" w:styleId="SUBHEADR" w:customStyle="1">
    <w:name w:val="SUBHEAD_R"/>
    <w:uiPriority w:val="99"/>
    <w:qFormat/>
    <w:rsid w:val="00be426c"/>
    <w:pPr>
      <w:widowControl w:val="false"/>
      <w:bidi w:val="0"/>
      <w:spacing w:lineRule="atLeast" w:line="220"/>
      <w:ind w:left="4535" w:hanging="0"/>
      <w:jc w:val="left"/>
    </w:pPr>
    <w:rPr>
      <w:rFonts w:ascii="TimesDL" w:hAnsi="TimesDL" w:eastAsia="Times New Roman" w:cs="TimesDL"/>
      <w:color w:val="auto"/>
      <w:kern w:val="0"/>
      <w:sz w:val="22"/>
      <w:szCs w:val="20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be426c"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2"/>
      <w:szCs w:val="20"/>
      <w:lang w:val="ru-RU" w:eastAsia="ru-RU" w:bidi="ar-SA"/>
    </w:rPr>
  </w:style>
  <w:style w:type="paragraph" w:styleId="BodyText2">
    <w:name w:val="Body Text 2"/>
    <w:basedOn w:val="Normal"/>
    <w:link w:val="21"/>
    <w:uiPriority w:val="99"/>
    <w:semiHidden/>
    <w:qFormat/>
    <w:rsid w:val="000408ac"/>
    <w:pPr>
      <w:spacing w:lineRule="auto" w:line="480" w:before="0" w:after="120"/>
    </w:pPr>
    <w:rPr/>
  </w:style>
  <w:style w:type="paragraph" w:styleId="BodyText3">
    <w:name w:val="Body Text 3"/>
    <w:basedOn w:val="Normal"/>
    <w:uiPriority w:val="99"/>
    <w:semiHidden/>
    <w:qFormat/>
    <w:rsid w:val="000408ac"/>
    <w:pPr>
      <w:spacing w:before="0" w:after="120"/>
    </w:pPr>
    <w:rPr>
      <w:sz w:val="16"/>
      <w:szCs w:val="16"/>
    </w:rPr>
  </w:style>
  <w:style w:type="paragraph" w:styleId="Style26">
    <w:name w:val="Body Text Indent"/>
    <w:basedOn w:val="Normal"/>
    <w:uiPriority w:val="99"/>
    <w:semiHidden/>
    <w:rsid w:val="00ad2be5"/>
    <w:pPr>
      <w:spacing w:before="0" w:after="120"/>
      <w:ind w:left="283" w:hanging="0"/>
    </w:pPr>
    <w:rPr/>
  </w:style>
  <w:style w:type="paragraph" w:styleId="Style27" w:customStyle="1">
    <w:name w:val="Прижатый влево"/>
    <w:basedOn w:val="Normal"/>
    <w:next w:val="Normal"/>
    <w:uiPriority w:val="99"/>
    <w:qFormat/>
    <w:rsid w:val="00b56558"/>
    <w:pPr>
      <w:widowControl w:val="false"/>
      <w:spacing w:lineRule="auto" w:line="240" w:before="0" w:after="0"/>
    </w:pPr>
    <w:rPr>
      <w:rFonts w:ascii="Arial" w:hAnsi="Arial" w:cs="Arial"/>
      <w:sz w:val="24"/>
      <w:szCs w:val="24"/>
    </w:rPr>
  </w:style>
  <w:style w:type="paragraph" w:styleId="Style28" w:customStyle="1">
    <w:name w:val="Комментарий"/>
    <w:basedOn w:val="Normal"/>
    <w:next w:val="Normal"/>
    <w:uiPriority w:val="99"/>
    <w:qFormat/>
    <w:rsid w:val="00b56558"/>
    <w:pPr>
      <w:spacing w:lineRule="auto" w:line="240" w:before="75" w:after="0"/>
      <w:jc w:val="both"/>
    </w:pPr>
    <w:rPr>
      <w:rFonts w:ascii="Arial" w:hAnsi="Arial" w:cs="Arial"/>
      <w:color w:val="353842"/>
      <w:sz w:val="24"/>
      <w:szCs w:val="24"/>
      <w:shd w:fill="F0F0F0" w:val="clear"/>
      <w:lang w:eastAsia="en-US"/>
    </w:rPr>
  </w:style>
  <w:style w:type="paragraph" w:styleId="Style29" w:customStyle="1">
    <w:name w:val="Нормальный (таблица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Arial" w:hAnsi="Arial" w:cs="Arial"/>
      <w:sz w:val="24"/>
      <w:szCs w:val="24"/>
    </w:rPr>
  </w:style>
  <w:style w:type="paragraph" w:styleId="Style30" w:customStyle="1">
    <w:name w:val="Таблицы (моноширинный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Courier New" w:hAnsi="Courier New" w:cs="Courier New"/>
    </w:rPr>
  </w:style>
  <w:style w:type="paragraph" w:styleId="ListParagraph">
    <w:name w:val="List Paragraph"/>
    <w:basedOn w:val="Normal"/>
    <w:uiPriority w:val="99"/>
    <w:qFormat/>
    <w:rsid w:val="00532b5b"/>
    <w:pPr>
      <w:ind w:left="720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Application>LibreOffice/6.1.4.2$Windows_X86_64 LibreOffice_project/9d0f32d1f0b509096fd65e0d4bec26ddd1938fd3</Application>
  <Pages>1</Pages>
  <Words>175</Words>
  <Characters>1440</Characters>
  <CharactersWithSpaces>1863</CharactersWithSpaces>
  <Paragraphs>13</Paragraphs>
  <Company>Dnsoft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2017-01-18T05:25:00Z</dcterms:created>
  <dc:creator>user</dc:creator>
  <dc:description/>
  <dc:language>ru-RU</dc:language>
  <cp:lastModifiedBy/>
  <cp:lastPrinted>2025-01-30T09:56:11Z</cp:lastPrinted>
  <dcterms:modified xsi:type="dcterms:W3CDTF">2025-02-03T11:30:51Z</dcterms:modified>
  <cp:revision>28</cp:revision>
  <dc:subject/>
  <dc:title>                                                       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Dnsoft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