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ConsPlusTitle"/>
        <w:jc w:val="center"/>
        <w:rPr>
          <w:rFonts w:cs="Times New Roman"/>
          <w:sz w:val="32"/>
          <w:szCs w:val="32"/>
          <w:lang w:eastAsia="ar-SA"/>
        </w:rPr>
      </w:pPr>
      <w:r>
        <w:rPr>
          <w:lang w:eastAsia="ar-SA"/>
        </w:rPr>
        <w:t xml:space="preserve">                       </w:t>
      </w:r>
      <w:r>
        <w:rPr/>
        <w:drawing>
          <wp:inline distT="0" distB="0" distL="0" distR="0">
            <wp:extent cx="924560" cy="648335"/>
            <wp:effectExtent l="0" t="0" r="0" b="0"/>
            <wp:docPr id="1" name="Изображение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4560" cy="648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="Times New Roman"/>
          <w:lang w:eastAsia="ar-SA"/>
        </w:rPr>
        <w:tab/>
        <w:tab/>
      </w:r>
    </w:p>
    <w:p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</w:t>
      </w:r>
      <w:r>
        <w:rPr>
          <w:rFonts w:cs="Times New Roman" w:ascii="Times New Roman" w:hAnsi="Times New Roman"/>
          <w:sz w:val="24"/>
          <w:szCs w:val="24"/>
        </w:rPr>
        <w:t>Российская Федерация</w:t>
      </w:r>
    </w:p>
    <w:p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Самарская область</w:t>
      </w:r>
    </w:p>
    <w:p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АДМИНИСТРАЦИЯ </w:t>
      </w:r>
    </w:p>
    <w:p>
      <w:pPr>
        <w:pStyle w:val="ConsPlusTitle"/>
        <w:jc w:val="center"/>
        <w:rPr/>
      </w:pPr>
      <w:r>
        <w:rPr>
          <w:rFonts w:cs="Times New Roman" w:ascii="Times New Roman" w:hAnsi="Times New Roman"/>
          <w:sz w:val="26"/>
          <w:szCs w:val="26"/>
        </w:rPr>
        <w:t>СЕЛЬСКОГО ПОСЕЛЕНИЯ ВЕРХНЕЕ САНЧЕЛЕЕВО</w:t>
      </w:r>
    </w:p>
    <w:p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МУНИЦИПАЛЬНОГО РАЙОНА СТАВРОПОЛЬСКИЙ</w:t>
      </w:r>
    </w:p>
    <w:p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ab/>
        <w:t>САМАРСКОЙ ОБЛАСТИ</w:t>
      </w:r>
    </w:p>
    <w:p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ab/>
      </w:r>
    </w:p>
    <w:p>
      <w:pPr>
        <w:pStyle w:val="ConsPlusTitle"/>
        <w:jc w:val="center"/>
        <w:rPr/>
      </w:pPr>
      <w:r>
        <w:rPr>
          <w:rFonts w:cs="Times New Roman" w:ascii="Times New Roman" w:hAnsi="Times New Roman"/>
          <w:sz w:val="26"/>
          <w:szCs w:val="26"/>
        </w:rPr>
        <w:t xml:space="preserve">        </w:t>
      </w:r>
      <w:r>
        <w:rPr>
          <w:rFonts w:cs="Times New Roman" w:ascii="Times New Roman" w:hAnsi="Times New Roman"/>
          <w:sz w:val="26"/>
          <w:szCs w:val="26"/>
        </w:rPr>
        <w:t xml:space="preserve">ПОСТАНОВЛЕНИЕ  </w:t>
      </w:r>
    </w:p>
    <w:p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ConsPlusTitle"/>
        <w:ind w:left="709" w:right="209" w:hanging="0"/>
        <w:jc w:val="center"/>
        <w:rPr/>
      </w:pPr>
      <w:r>
        <w:rPr>
          <w:rFonts w:cs="Times New Roman" w:ascii="Times New Roman" w:hAnsi="Times New Roman"/>
          <w:sz w:val="26"/>
          <w:szCs w:val="26"/>
        </w:rPr>
        <w:t xml:space="preserve">от « </w:t>
      </w:r>
      <w:r>
        <w:rPr>
          <w:rFonts w:cs="Times New Roman" w:ascii="Times New Roman" w:hAnsi="Times New Roman"/>
          <w:sz w:val="26"/>
          <w:szCs w:val="26"/>
        </w:rPr>
        <w:t>25</w:t>
      </w:r>
      <w:r>
        <w:rPr>
          <w:rFonts w:cs="Times New Roman" w:ascii="Times New Roman" w:hAnsi="Times New Roman"/>
          <w:sz w:val="26"/>
          <w:szCs w:val="26"/>
        </w:rPr>
        <w:t xml:space="preserve">» </w:t>
      </w:r>
      <w:r>
        <w:rPr>
          <w:rFonts w:cs="Times New Roman" w:ascii="Times New Roman" w:hAnsi="Times New Roman"/>
          <w:sz w:val="26"/>
          <w:szCs w:val="26"/>
        </w:rPr>
        <w:t>июля</w:t>
      </w:r>
      <w:r>
        <w:rPr>
          <w:rFonts w:cs="Times New Roman" w:ascii="Times New Roman" w:hAnsi="Times New Roman"/>
          <w:sz w:val="26"/>
          <w:szCs w:val="26"/>
        </w:rPr>
        <w:t xml:space="preserve"> 2024г. </w:t>
        <w:tab/>
        <w:tab/>
        <w:tab/>
        <w:t xml:space="preserve">                             № </w:t>
      </w:r>
      <w:r>
        <w:rPr>
          <w:rFonts w:cs="Times New Roman" w:ascii="Times New Roman" w:hAnsi="Times New Roman"/>
          <w:sz w:val="26"/>
          <w:szCs w:val="26"/>
        </w:rPr>
        <w:t>48</w:t>
      </w:r>
    </w:p>
    <w:p>
      <w:pPr>
        <w:pStyle w:val="Normal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rmal"/>
        <w:suppressAutoHyphens w:val="true"/>
        <w:ind w:left="709" w:firstLine="567"/>
        <w:jc w:val="center"/>
        <w:rPr>
          <w:rFonts w:ascii="Times New Roman" w:hAnsi="Times New Roman" w:cs="Times New Roman"/>
          <w:b/>
          <w:b/>
          <w:bCs/>
          <w:color w:val="auto"/>
          <w:sz w:val="26"/>
          <w:szCs w:val="26"/>
          <w:lang w:eastAsia="zh-CN"/>
        </w:rPr>
      </w:pPr>
      <w:r>
        <w:rPr>
          <w:rFonts w:cs="Times New Roman" w:ascii="Times New Roman" w:hAnsi="Times New Roman"/>
          <w:b/>
          <w:bCs/>
          <w:sz w:val="26"/>
          <w:szCs w:val="26"/>
        </w:rPr>
        <w:t xml:space="preserve">Об внесении изменений в Административный регламент предоставления </w:t>
      </w:r>
      <w:r>
        <w:rPr>
          <w:rFonts w:cs="Times New Roman" w:ascii="Times New Roman" w:hAnsi="Times New Roman"/>
          <w:b/>
          <w:bCs/>
          <w:sz w:val="26"/>
          <w:szCs w:val="26"/>
          <w:lang w:eastAsia="zh-CN"/>
        </w:rPr>
        <w:t xml:space="preserve">муниципальной услуги </w:t>
      </w:r>
      <w:r>
        <w:rPr>
          <w:rFonts w:cs="Times New Roman" w:ascii="Times New Roman" w:hAnsi="Times New Roman"/>
          <w:b/>
          <w:bCs/>
          <w:sz w:val="26"/>
          <w:szCs w:val="26"/>
        </w:rPr>
        <w:t>«Выдача разрешений на право вырубки зеленых насаждений», утвержденный постановлением администрации сельского поселения Верхнее Санчелеево муниципального района Ставропольский Самарской области</w:t>
      </w:r>
      <w:bookmarkStart w:id="0" w:name="_Hlk139033296"/>
      <w:bookmarkEnd w:id="0"/>
    </w:p>
    <w:p>
      <w:pPr>
        <w:pStyle w:val="Normal"/>
        <w:ind w:left="709" w:right="209" w:firstLine="567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rmal"/>
        <w:ind w:left="709" w:right="209" w:firstLine="567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Руководствуясь Федеральным законом от 06.10.2003 № 131-ФЗ «Об общих   принципах   организации   местного   самоуправления   в   Российской Федерации», Федеральным законом от 27.07.2010 № 210-ФЗ «Об организации предоставления государственных и муниципальных услуг», требованиями постановления Правительства Российской Федерации от 25.12.2021 № 2490, Уставом сельского поселения Верхнее Санчелеево муниципального района Ставропольский Самарской области, администрация сельского поселения Верхнее Санчелеево муниципального района Ставропольский </w:t>
      </w:r>
    </w:p>
    <w:p>
      <w:pPr>
        <w:pStyle w:val="Normal"/>
        <w:ind w:left="709" w:right="209" w:firstLine="567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rmal"/>
        <w:ind w:left="709" w:right="209" w:hanging="0"/>
        <w:jc w:val="center"/>
        <w:rPr>
          <w:rFonts w:ascii="Times New Roman" w:hAnsi="Times New Roman" w:cs="Times New Roman"/>
          <w:b/>
          <w:b/>
          <w:bCs/>
          <w:sz w:val="26"/>
          <w:szCs w:val="26"/>
        </w:rPr>
      </w:pPr>
      <w:r>
        <w:rPr>
          <w:rFonts w:cs="Times New Roman" w:ascii="Times New Roman" w:hAnsi="Times New Roman"/>
          <w:b/>
          <w:bCs/>
          <w:sz w:val="26"/>
          <w:szCs w:val="26"/>
        </w:rPr>
      </w:r>
    </w:p>
    <w:p>
      <w:pPr>
        <w:pStyle w:val="Normal"/>
        <w:ind w:left="709" w:right="209" w:hanging="0"/>
        <w:jc w:val="center"/>
        <w:rPr>
          <w:rFonts w:ascii="Times New Roman" w:hAnsi="Times New Roman" w:cs="Times New Roman"/>
          <w:b/>
          <w:b/>
          <w:bCs/>
          <w:sz w:val="26"/>
          <w:szCs w:val="26"/>
        </w:rPr>
      </w:pPr>
      <w:r>
        <w:rPr>
          <w:rFonts w:cs="Times New Roman" w:ascii="Times New Roman" w:hAnsi="Times New Roman"/>
          <w:b/>
          <w:bCs/>
          <w:sz w:val="26"/>
          <w:szCs w:val="26"/>
        </w:rPr>
        <w:t>ПОСТАНОВЛЯЕТ:</w:t>
      </w:r>
    </w:p>
    <w:p>
      <w:pPr>
        <w:pStyle w:val="Normal"/>
        <w:ind w:left="709" w:right="209" w:firstLine="567"/>
        <w:jc w:val="center"/>
        <w:rPr>
          <w:rFonts w:ascii="Times New Roman" w:hAnsi="Times New Roman" w:cs="Times New Roman"/>
          <w:b/>
          <w:b/>
          <w:bCs/>
          <w:sz w:val="26"/>
          <w:szCs w:val="26"/>
        </w:rPr>
      </w:pPr>
      <w:r>
        <w:rPr>
          <w:rFonts w:cs="Times New Roman" w:ascii="Times New Roman" w:hAnsi="Times New Roman"/>
          <w:b/>
          <w:bCs/>
          <w:sz w:val="26"/>
          <w:szCs w:val="26"/>
        </w:rPr>
      </w:r>
    </w:p>
    <w:p>
      <w:pPr>
        <w:pStyle w:val="Normal"/>
        <w:suppressAutoHyphens w:val="true"/>
        <w:ind w:left="709" w:right="209" w:firstLine="567"/>
        <w:jc w:val="both"/>
        <w:rPr/>
      </w:pPr>
      <w:r>
        <w:rPr>
          <w:rFonts w:cs="Times New Roman" w:ascii="Times New Roman" w:hAnsi="Times New Roman"/>
          <w:sz w:val="26"/>
          <w:szCs w:val="26"/>
        </w:rPr>
        <w:t>1. Внести изменения в Административный регламент предоставления муниципальной услуг «Выдача разрешений на право вырубки зеленых насаждений», утвержденный Постановлением</w:t>
      </w:r>
      <w:r>
        <w:rPr/>
        <w:t xml:space="preserve"> </w:t>
      </w:r>
      <w:r>
        <w:rPr>
          <w:rFonts w:cs="Times New Roman" w:ascii="Times New Roman" w:hAnsi="Times New Roman"/>
          <w:sz w:val="26"/>
          <w:szCs w:val="26"/>
        </w:rPr>
        <w:t>Администрации сельского поселения Верхнее Санчелеево муниципального района Ставропольский Самарской области от 27.11.2023 г. № 58, исключив из текста подпункта 4 пункта 12.2.2. подраздела 12 «Порядок, размер и основания взимания государственной пошлины или иной оплаты, взимаемой за предоставление муниципальной услуги» раздела II «Стандарт предоставления муниципальной услуги»</w:t>
        <w:br/>
        <w:t xml:space="preserve">слова </w:t>
      </w:r>
      <w:r>
        <w:rPr>
          <w:rFonts w:cs="Times New Roman" w:ascii="Times New Roman" w:hAnsi="Times New Roman"/>
          <w:sz w:val="26"/>
          <w:szCs w:val="26"/>
          <w:u w:val="single"/>
        </w:rPr>
        <w:t>«и реконструкции».</w:t>
      </w:r>
    </w:p>
    <w:p>
      <w:pPr>
        <w:pStyle w:val="Normal"/>
        <w:suppressAutoHyphens w:val="true"/>
        <w:ind w:left="709" w:right="209" w:firstLine="567"/>
        <w:jc w:val="both"/>
        <w:rPr>
          <w:rFonts w:ascii="Times New Roman" w:hAnsi="Times New Roman" w:cs="Times New Roman"/>
          <w:sz w:val="26"/>
          <w:szCs w:val="26"/>
          <w:u w:val="single"/>
        </w:rPr>
      </w:pPr>
      <w:r>
        <w:rPr/>
      </w:r>
    </w:p>
    <w:p>
      <w:pPr>
        <w:pStyle w:val="Normal"/>
        <w:suppressAutoHyphens w:val="true"/>
        <w:ind w:left="709" w:right="209" w:firstLine="567"/>
        <w:jc w:val="both"/>
        <w:rPr/>
      </w:pPr>
      <w:r>
        <w:rPr>
          <w:rFonts w:cs="Times New Roman" w:ascii="Times New Roman" w:hAnsi="Times New Roman"/>
          <w:sz w:val="26"/>
          <w:szCs w:val="26"/>
          <w:u w:val="single"/>
        </w:rPr>
        <w:t>2.</w:t>
      </w:r>
      <w:r>
        <w:rPr>
          <w:rFonts w:cs="Times New Roman" w:ascii="Times New Roman" w:hAnsi="Times New Roman"/>
          <w:sz w:val="26"/>
          <w:szCs w:val="26"/>
          <w:u w:val="none"/>
        </w:rPr>
        <w:t xml:space="preserve"> Признать утратившими силу Постановление администрации сельского поселения Верхнее Санчелеево от 15.01.2020  № 9.1 «Об утверждении административного регламента по предоставлению муниципальной услуги «Предоставление порубочного билета и (или) разрешения на пересадку деревьев и кустарников на территории сельского поселения Верхнее Санчелеево муниципального района Ставропольский Самарской области»».</w:t>
      </w:r>
    </w:p>
    <w:p>
      <w:pPr>
        <w:pStyle w:val="Normal"/>
        <w:suppressAutoHyphens w:val="true"/>
        <w:ind w:left="709" w:right="209" w:firstLine="567"/>
        <w:jc w:val="both"/>
        <w:rPr>
          <w:rFonts w:ascii="Times New Roman" w:hAnsi="Times New Roman" w:cs="Times New Roman"/>
          <w:sz w:val="26"/>
          <w:szCs w:val="26"/>
          <w:u w:val="none"/>
        </w:rPr>
      </w:pPr>
      <w:r>
        <w:rPr/>
      </w:r>
    </w:p>
    <w:p>
      <w:pPr>
        <w:pStyle w:val="Normal"/>
        <w:suppressAutoHyphens w:val="true"/>
        <w:ind w:left="709" w:right="209" w:firstLine="567"/>
        <w:jc w:val="both"/>
        <w:rPr/>
      </w:pPr>
      <w:r>
        <w:rPr>
          <w:rFonts w:cs="Times New Roman" w:ascii="Times New Roman" w:hAnsi="Times New Roman"/>
          <w:sz w:val="26"/>
          <w:szCs w:val="26"/>
        </w:rPr>
        <w:t>3.</w:t>
        <w:tab/>
      </w:r>
      <w:r>
        <w:rPr>
          <w:rFonts w:cs="Times New Roman" w:ascii="Times New Roman" w:hAnsi="Times New Roman"/>
          <w:color w:val="auto"/>
          <w:sz w:val="26"/>
          <w:szCs w:val="26"/>
        </w:rPr>
        <w:t>Опубликовать настоящее Постановление в газете «Верхнесанчелеевский вестник» и разместить на официальном сайте администрации сельского поселения Верхнее Санчелеево муниципального района Ставропольский Самарской области в сети Интернет</w:t>
      </w:r>
      <w:r>
        <w:rPr>
          <w:rFonts w:cs="Times New Roman" w:ascii="Times New Roman" w:hAnsi="Times New Roman"/>
          <w:color w:val="auto"/>
          <w:sz w:val="26"/>
          <w:szCs w:val="26"/>
          <w:lang w:eastAsia="en-US"/>
        </w:rPr>
        <w:t xml:space="preserve"> </w:t>
      </w:r>
      <w:r>
        <w:rPr>
          <w:rFonts w:cs="Times New Roman" w:ascii="Times New Roman" w:hAnsi="Times New Roman"/>
          <w:color w:val="0000FF"/>
          <w:sz w:val="26"/>
          <w:szCs w:val="26"/>
          <w:u w:val="single"/>
          <w:lang w:val="ru-RU" w:eastAsia="en-US"/>
        </w:rPr>
        <w:t>https://v.sancheleevo.stavrsp.ru</w:t>
      </w:r>
      <w:r>
        <w:rPr>
          <w:rFonts w:cs="Times New Roman" w:ascii="Times New Roman" w:hAnsi="Times New Roman"/>
          <w:color w:val="auto"/>
          <w:sz w:val="26"/>
          <w:szCs w:val="26"/>
        </w:rPr>
        <w:t>.</w:t>
      </w:r>
    </w:p>
    <w:p>
      <w:pPr>
        <w:pStyle w:val="Normal"/>
        <w:spacing w:lineRule="auto" w:line="276"/>
        <w:ind w:left="709" w:right="209" w:firstLine="567"/>
        <w:jc w:val="both"/>
        <w:rPr>
          <w:rFonts w:ascii="Times New Roman" w:hAnsi="Times New Roman" w:cs="Times New Roman"/>
          <w:color w:val="auto"/>
          <w:sz w:val="26"/>
          <w:szCs w:val="26"/>
        </w:rPr>
      </w:pPr>
      <w:r>
        <w:rPr>
          <w:rFonts w:cs="Times New Roman" w:ascii="Times New Roman" w:hAnsi="Times New Roman"/>
          <w:color w:val="auto"/>
          <w:sz w:val="26"/>
          <w:szCs w:val="26"/>
        </w:rPr>
        <w:t>4.</w:t>
        <w:tab/>
        <w:t>Настоящее Постановление вступает в силу со дня его официального опубликования.</w:t>
      </w:r>
    </w:p>
    <w:p>
      <w:pPr>
        <w:pStyle w:val="Normal"/>
        <w:ind w:left="709" w:right="209" w:firstLine="567"/>
        <w:jc w:val="both"/>
        <w:rPr>
          <w:rFonts w:ascii="Times New Roman" w:hAnsi="Times New Roman" w:cs="Times New Roman"/>
          <w:color w:val="auto"/>
          <w:sz w:val="26"/>
          <w:szCs w:val="26"/>
        </w:rPr>
      </w:pPr>
      <w:r>
        <w:rPr>
          <w:rFonts w:cs="Times New Roman" w:ascii="Times New Roman" w:hAnsi="Times New Roman"/>
          <w:color w:val="auto"/>
          <w:sz w:val="26"/>
          <w:szCs w:val="26"/>
        </w:rPr>
        <w:t>5.</w:t>
        <w:tab/>
        <w:t>Контроль за выполнением настоящего Постановления оставляю за собой.</w:t>
      </w:r>
    </w:p>
    <w:p>
      <w:pPr>
        <w:pStyle w:val="Normal"/>
        <w:ind w:left="709" w:right="209" w:firstLine="567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rmal"/>
        <w:ind w:right="209" w:firstLine="708"/>
        <w:jc w:val="both"/>
        <w:rPr>
          <w:rFonts w:ascii="Times New Roman" w:hAnsi="Times New Roman" w:cs="Times New Roman"/>
          <w:sz w:val="26"/>
          <w:szCs w:val="26"/>
        </w:rPr>
      </w:pPr>
      <w:r>
        <w:rPr/>
      </w:r>
    </w:p>
    <w:p>
      <w:pPr>
        <w:pStyle w:val="Normal"/>
        <w:ind w:right="209" w:firstLine="708"/>
        <w:jc w:val="both"/>
        <w:rPr>
          <w:rFonts w:ascii="Times New Roman" w:hAnsi="Times New Roman" w:cs="Times New Roman"/>
          <w:sz w:val="26"/>
          <w:szCs w:val="26"/>
        </w:rPr>
      </w:pPr>
      <w:r>
        <w:rPr/>
      </w:r>
    </w:p>
    <w:p>
      <w:pPr>
        <w:pStyle w:val="Normal"/>
        <w:ind w:right="209" w:firstLine="708"/>
        <w:jc w:val="both"/>
        <w:rPr/>
      </w:pPr>
      <w:r>
        <w:rPr>
          <w:rFonts w:cs="Times New Roman" w:ascii="Times New Roman" w:hAnsi="Times New Roman"/>
          <w:sz w:val="26"/>
          <w:szCs w:val="26"/>
        </w:rPr>
        <w:t>Глава сельского поселения Верхнее Санчелеево</w:t>
      </w:r>
    </w:p>
    <w:p>
      <w:pPr>
        <w:pStyle w:val="Normal"/>
        <w:ind w:left="709" w:right="209" w:hanging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муниципального района Ставропольский </w:t>
      </w:r>
    </w:p>
    <w:p>
      <w:pPr>
        <w:pStyle w:val="Normal"/>
        <w:ind w:left="709" w:right="209" w:hanging="0"/>
        <w:jc w:val="both"/>
        <w:rPr/>
      </w:pPr>
      <w:r>
        <w:rPr>
          <w:rFonts w:cs="Times New Roman" w:ascii="Times New Roman" w:hAnsi="Times New Roman"/>
          <w:sz w:val="26"/>
          <w:szCs w:val="26"/>
        </w:rPr>
        <w:t>Самарской области                                                                                   П.В.Чапарин</w:t>
      </w:r>
    </w:p>
    <w:sectPr>
      <w:type w:val="nextPage"/>
      <w:pgSz w:w="11906" w:h="16838"/>
      <w:pgMar w:left="1051" w:right="717" w:header="0" w:top="362" w:footer="0" w:bottom="181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Tahoma">
    <w:charset w:val="cc"/>
    <w:family w:val="roman"/>
    <w:pitch w:val="variable"/>
  </w:font>
  <w:font w:name="Calibri Light">
    <w:charset w:val="cc"/>
    <w:family w:val="roman"/>
    <w:pitch w:val="variable"/>
  </w:font>
  <w:font w:name="Cambria">
    <w:charset w:val="cc"/>
    <w:family w:val="roman"/>
    <w:pitch w:val="variable"/>
  </w:font>
  <w:font w:name="Times New Roman">
    <w:charset w:val="cc"/>
    <w:family w:val="roman"/>
    <w:pitch w:val="variable"/>
  </w:font>
  <w:font w:name="CordiaUPC">
    <w:charset w:val="cc"/>
    <w:family w:val="roman"/>
    <w:pitch w:val="variable"/>
  </w:font>
  <w:font w:name="Calibri">
    <w:charset w:val="cc"/>
    <w:family w:val="roman"/>
    <w:pitch w:val="variable"/>
  </w:font>
  <w:font w:name="Segoe UI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Courier New">
    <w:charset w:val="cc"/>
    <w:family w:val="roman"/>
    <w:pitch w:val="variable"/>
  </w:font>
  <w:font w:name="Arial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90"/>
  <w:embedSystemFonts/>
  <w:defaultTabStop w:val="708"/>
  <w:compat>
    <w:compatSetting w:name="compatibilityMode" w:uri="http://schemas.microsoft.com/office/word" w:val="1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ahoma" w:hAnsi="Tahoma" w:eastAsia="Tahoma" w:cs="Tahoma"/>
        <w:lang w:val="ru-RU" w:eastAsia="ru-RU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semiHidden="1" w:unhideWhenUsed="1" w:qFormat="1"/>
    <w:lsdException w:name="heading 3" w:locked="1" w:uiPriority="0" w:qFormat="1"/>
    <w:lsdException w:name="heading 4" w:locked="1" w:uiPriority="0" w:semiHidden="1" w:unhideWhenUsed="1" w:qFormat="1"/>
    <w:lsdException w:name="heading 5" w:locked="1" w:uiPriority="0" w:semiHidden="1" w:unhideWhenUsed="1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ba517e"/>
    <w:pPr>
      <w:widowControl w:val="false"/>
      <w:bidi w:val="0"/>
      <w:jc w:val="left"/>
    </w:pPr>
    <w:rPr>
      <w:rFonts w:ascii="Tahoma" w:hAnsi="Tahoma" w:eastAsia="Tahoma" w:cs="Tahoma"/>
      <w:color w:val="000000"/>
      <w:kern w:val="0"/>
      <w:sz w:val="24"/>
      <w:szCs w:val="24"/>
      <w:lang w:val="ru-RU" w:eastAsia="ru-RU" w:bidi="ar-SA"/>
    </w:rPr>
  </w:style>
  <w:style w:type="paragraph" w:styleId="1">
    <w:name w:val="Heading 1"/>
    <w:basedOn w:val="Normal"/>
    <w:next w:val="Normal"/>
    <w:link w:val="10"/>
    <w:uiPriority w:val="99"/>
    <w:qFormat/>
    <w:rsid w:val="00337873"/>
    <w:pPr>
      <w:keepNext w:val="true"/>
      <w:keepLines/>
      <w:spacing w:before="480" w:after="0"/>
      <w:outlineLvl w:val="0"/>
    </w:pPr>
    <w:rPr>
      <w:rFonts w:ascii="Calibri Light" w:hAnsi="Calibri Light" w:eastAsia="Times New Roman" w:cs="Calibri Light"/>
      <w:b/>
      <w:bCs/>
      <w:color w:val="2E74B5"/>
      <w:sz w:val="28"/>
      <w:szCs w:val="28"/>
    </w:rPr>
  </w:style>
  <w:style w:type="paragraph" w:styleId="3">
    <w:name w:val="Heading 3"/>
    <w:basedOn w:val="Normal"/>
    <w:next w:val="Normal"/>
    <w:link w:val="30"/>
    <w:uiPriority w:val="99"/>
    <w:qFormat/>
    <w:rsid w:val="00337873"/>
    <w:pPr>
      <w:keepNext w:val="true"/>
      <w:widowControl/>
      <w:spacing w:before="240" w:after="60"/>
      <w:outlineLvl w:val="2"/>
    </w:pPr>
    <w:rPr>
      <w:rFonts w:ascii="Cambria" w:hAnsi="Cambria" w:eastAsia="Times New Roman" w:cs="Cambria"/>
      <w:b/>
      <w:bCs/>
      <w:color w:val="auto"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11" w:customStyle="1">
    <w:name w:val="Заголовок 1 Знак"/>
    <w:link w:val="1"/>
    <w:uiPriority w:val="99"/>
    <w:qFormat/>
    <w:locked/>
    <w:rsid w:val="00337873"/>
    <w:rPr>
      <w:rFonts w:ascii="Calibri Light" w:hAnsi="Calibri Light" w:cs="Calibri Light"/>
      <w:b/>
      <w:bCs/>
      <w:color w:val="2E74B5"/>
      <w:sz w:val="28"/>
      <w:szCs w:val="28"/>
    </w:rPr>
  </w:style>
  <w:style w:type="character" w:styleId="31" w:customStyle="1">
    <w:name w:val="Заголовок 3 Знак"/>
    <w:link w:val="3"/>
    <w:uiPriority w:val="99"/>
    <w:qFormat/>
    <w:locked/>
    <w:rsid w:val="00337873"/>
    <w:rPr>
      <w:rFonts w:ascii="Cambria" w:hAnsi="Cambria" w:cs="Cambria"/>
      <w:b/>
      <w:bCs/>
      <w:sz w:val="26"/>
      <w:szCs w:val="26"/>
    </w:rPr>
  </w:style>
  <w:style w:type="character" w:styleId="Style12">
    <w:name w:val="Интернет-ссылка"/>
    <w:uiPriority w:val="99"/>
    <w:rsid w:val="00ba517e"/>
    <w:rPr>
      <w:color w:val="0066CC"/>
      <w:u w:val="single"/>
    </w:rPr>
  </w:style>
  <w:style w:type="character" w:styleId="3Exact" w:customStyle="1">
    <w:name w:val="Основной текст (3) Exact"/>
    <w:uiPriority w:val="99"/>
    <w:qFormat/>
    <w:rsid w:val="00ba517e"/>
    <w:rPr>
      <w:rFonts w:ascii="Times New Roman" w:hAnsi="Times New Roman" w:cs="Times New Roman"/>
      <w:sz w:val="21"/>
      <w:szCs w:val="21"/>
      <w:u w:val="none"/>
    </w:rPr>
  </w:style>
  <w:style w:type="character" w:styleId="3Exact1" w:customStyle="1">
    <w:name w:val="Основной текст (3) Exact1"/>
    <w:uiPriority w:val="99"/>
    <w:qFormat/>
    <w:rsid w:val="00ba517e"/>
    <w:rPr>
      <w:rFonts w:ascii="Times New Roman" w:hAnsi="Times New Roman" w:cs="Times New Roman"/>
      <w:sz w:val="21"/>
      <w:szCs w:val="21"/>
      <w:u w:val="none"/>
    </w:rPr>
  </w:style>
  <w:style w:type="character" w:styleId="4Exact" w:customStyle="1">
    <w:name w:val="Основной текст (4) Exact"/>
    <w:link w:val="41"/>
    <w:uiPriority w:val="99"/>
    <w:qFormat/>
    <w:locked/>
    <w:rsid w:val="00ba517e"/>
    <w:rPr>
      <w:rFonts w:ascii="Times New Roman" w:hAnsi="Times New Roman" w:cs="Times New Roman"/>
      <w:sz w:val="17"/>
      <w:szCs w:val="17"/>
      <w:u w:val="none"/>
      <w:lang w:val="en-US" w:eastAsia="en-US"/>
    </w:rPr>
  </w:style>
  <w:style w:type="character" w:styleId="4Exact1" w:customStyle="1">
    <w:name w:val="Основной текст (4) Exact1"/>
    <w:uiPriority w:val="99"/>
    <w:qFormat/>
    <w:rsid w:val="00ba517e"/>
    <w:rPr>
      <w:rFonts w:ascii="Times New Roman" w:hAnsi="Times New Roman" w:cs="Times New Roman"/>
      <w:color w:val="000000"/>
      <w:spacing w:val="0"/>
      <w:w w:val="100"/>
      <w:sz w:val="17"/>
      <w:szCs w:val="17"/>
      <w:u w:val="none"/>
      <w:lang w:val="en-US" w:eastAsia="en-US"/>
    </w:rPr>
  </w:style>
  <w:style w:type="character" w:styleId="32" w:customStyle="1">
    <w:name w:val="Основной текст (3)_"/>
    <w:link w:val="310"/>
    <w:uiPriority w:val="99"/>
    <w:qFormat/>
    <w:locked/>
    <w:rsid w:val="00ba517e"/>
    <w:rPr>
      <w:rFonts w:ascii="Times New Roman" w:hAnsi="Times New Roman" w:cs="Times New Roman"/>
      <w:sz w:val="21"/>
      <w:szCs w:val="21"/>
      <w:u w:val="none"/>
    </w:rPr>
  </w:style>
  <w:style w:type="character" w:styleId="33" w:customStyle="1">
    <w:name w:val="Основной текст (3)"/>
    <w:uiPriority w:val="99"/>
    <w:qFormat/>
    <w:rsid w:val="00ba517e"/>
    <w:rPr>
      <w:rFonts w:ascii="Times New Roman" w:hAnsi="Times New Roman" w:cs="Times New Roman"/>
      <w:color w:val="000000"/>
      <w:spacing w:val="0"/>
      <w:w w:val="100"/>
      <w:sz w:val="21"/>
      <w:szCs w:val="21"/>
      <w:u w:val="none"/>
      <w:lang w:val="ru-RU" w:eastAsia="ru-RU"/>
    </w:rPr>
  </w:style>
  <w:style w:type="character" w:styleId="315pt" w:customStyle="1">
    <w:name w:val="Основной текст (3) + 15 pt"/>
    <w:uiPriority w:val="99"/>
    <w:qFormat/>
    <w:rsid w:val="00ba517e"/>
    <w:rPr>
      <w:rFonts w:ascii="Times New Roman" w:hAnsi="Times New Roman" w:cs="Times New Roman"/>
      <w:color w:val="000000"/>
      <w:spacing w:val="0"/>
      <w:w w:val="100"/>
      <w:sz w:val="30"/>
      <w:szCs w:val="30"/>
      <w:u w:val="none"/>
      <w:lang w:val="ru-RU" w:eastAsia="ru-RU"/>
    </w:rPr>
  </w:style>
  <w:style w:type="character" w:styleId="2" w:customStyle="1">
    <w:name w:val="Основной текст (2)_"/>
    <w:link w:val="21"/>
    <w:uiPriority w:val="99"/>
    <w:qFormat/>
    <w:locked/>
    <w:rsid w:val="00ba517e"/>
    <w:rPr>
      <w:rFonts w:ascii="Times New Roman" w:hAnsi="Times New Roman" w:cs="Times New Roman"/>
      <w:u w:val="none"/>
    </w:rPr>
  </w:style>
  <w:style w:type="character" w:styleId="21" w:customStyle="1">
    <w:name w:val="Основной текст (2)"/>
    <w:uiPriority w:val="99"/>
    <w:qFormat/>
    <w:rsid w:val="00ba517e"/>
    <w:rPr>
      <w:rFonts w:ascii="Times New Roman" w:hAnsi="Times New Roman" w:cs="Times New Roman"/>
      <w:color w:val="000000"/>
      <w:spacing w:val="0"/>
      <w:w w:val="100"/>
      <w:sz w:val="24"/>
      <w:szCs w:val="24"/>
      <w:u w:val="none"/>
      <w:lang w:val="ru-RU" w:eastAsia="ru-RU"/>
    </w:rPr>
  </w:style>
  <w:style w:type="character" w:styleId="4" w:customStyle="1">
    <w:name w:val="Основной текст (4)"/>
    <w:uiPriority w:val="99"/>
    <w:qFormat/>
    <w:rsid w:val="00ba517e"/>
    <w:rPr>
      <w:rFonts w:ascii="Times New Roman" w:hAnsi="Times New Roman" w:cs="Times New Roman"/>
      <w:color w:val="000000"/>
      <w:spacing w:val="0"/>
      <w:w w:val="100"/>
      <w:sz w:val="17"/>
      <w:szCs w:val="17"/>
      <w:u w:val="none"/>
      <w:lang w:val="ru-RU" w:eastAsia="ru-RU"/>
    </w:rPr>
  </w:style>
  <w:style w:type="character" w:styleId="5" w:customStyle="1">
    <w:name w:val="Основной текст (5)_"/>
    <w:link w:val="50"/>
    <w:uiPriority w:val="99"/>
    <w:qFormat/>
    <w:locked/>
    <w:rsid w:val="00ba517e"/>
    <w:rPr>
      <w:rFonts w:ascii="Times New Roman" w:hAnsi="Times New Roman" w:cs="Times New Roman"/>
      <w:sz w:val="28"/>
      <w:szCs w:val="28"/>
      <w:u w:val="none"/>
    </w:rPr>
  </w:style>
  <w:style w:type="character" w:styleId="5Exact" w:customStyle="1">
    <w:name w:val="Основной текст (5) Exact"/>
    <w:uiPriority w:val="99"/>
    <w:qFormat/>
    <w:rsid w:val="00ba517e"/>
    <w:rPr>
      <w:rFonts w:ascii="Times New Roman" w:hAnsi="Times New Roman" w:cs="Times New Roman"/>
      <w:sz w:val="28"/>
      <w:szCs w:val="28"/>
      <w:u w:val="none"/>
    </w:rPr>
  </w:style>
  <w:style w:type="character" w:styleId="6Exact" w:customStyle="1">
    <w:name w:val="Основной текст (6) Exact"/>
    <w:uiPriority w:val="99"/>
    <w:qFormat/>
    <w:rsid w:val="00ba517e"/>
    <w:rPr>
      <w:rFonts w:ascii="Times New Roman" w:hAnsi="Times New Roman" w:cs="Times New Roman"/>
      <w:sz w:val="20"/>
      <w:szCs w:val="20"/>
      <w:u w:val="none"/>
    </w:rPr>
  </w:style>
  <w:style w:type="character" w:styleId="6Exact1" w:customStyle="1">
    <w:name w:val="Основной текст (6) Exact1"/>
    <w:uiPriority w:val="99"/>
    <w:qFormat/>
    <w:rsid w:val="00ba517e"/>
    <w:rPr>
      <w:rFonts w:ascii="Times New Roman" w:hAnsi="Times New Roman" w:cs="Times New Roman"/>
      <w:sz w:val="20"/>
      <w:szCs w:val="20"/>
      <w:u w:val="none"/>
    </w:rPr>
  </w:style>
  <w:style w:type="character" w:styleId="2Exact" w:customStyle="1">
    <w:name w:val="Подпись к картинке (2) Exact"/>
    <w:link w:val="22"/>
    <w:uiPriority w:val="99"/>
    <w:qFormat/>
    <w:locked/>
    <w:rsid w:val="00ba517e"/>
    <w:rPr>
      <w:rFonts w:ascii="Times New Roman" w:hAnsi="Times New Roman" w:cs="Times New Roman"/>
      <w:sz w:val="10"/>
      <w:szCs w:val="10"/>
      <w:u w:val="none"/>
    </w:rPr>
  </w:style>
  <w:style w:type="character" w:styleId="Exact" w:customStyle="1">
    <w:name w:val="Подпись к картинке Exact"/>
    <w:link w:val="a4"/>
    <w:uiPriority w:val="99"/>
    <w:qFormat/>
    <w:locked/>
    <w:rsid w:val="00ba517e"/>
    <w:rPr>
      <w:rFonts w:ascii="Times New Roman" w:hAnsi="Times New Roman" w:cs="Times New Roman"/>
      <w:sz w:val="13"/>
      <w:szCs w:val="13"/>
      <w:u w:val="none"/>
    </w:rPr>
  </w:style>
  <w:style w:type="character" w:styleId="Exact1" w:customStyle="1">
    <w:name w:val="Оглавление Exact"/>
    <w:uiPriority w:val="99"/>
    <w:qFormat/>
    <w:rsid w:val="00ba517e"/>
    <w:rPr>
      <w:rFonts w:ascii="Times New Roman" w:hAnsi="Times New Roman" w:cs="Times New Roman"/>
      <w:u w:val="none"/>
    </w:rPr>
  </w:style>
  <w:style w:type="character" w:styleId="2Exact1" w:customStyle="1">
    <w:name w:val="Основной текст (2) Exact"/>
    <w:uiPriority w:val="99"/>
    <w:qFormat/>
    <w:rsid w:val="00ba517e"/>
    <w:rPr>
      <w:rFonts w:ascii="Times New Roman" w:hAnsi="Times New Roman" w:cs="Times New Roman"/>
      <w:u w:val="none"/>
    </w:rPr>
  </w:style>
  <w:style w:type="character" w:styleId="11Exact" w:customStyle="1">
    <w:name w:val="Основной текст (11) Exact"/>
    <w:uiPriority w:val="99"/>
    <w:qFormat/>
    <w:rsid w:val="00ba517e"/>
    <w:rPr>
      <w:rFonts w:ascii="Times New Roman" w:hAnsi="Times New Roman" w:cs="Times New Roman"/>
      <w:i/>
      <w:iCs/>
      <w:u w:val="none"/>
    </w:rPr>
  </w:style>
  <w:style w:type="character" w:styleId="1110" w:customStyle="1">
    <w:name w:val="Основной текст (11) + 10"/>
    <w:uiPriority w:val="99"/>
    <w:qFormat/>
    <w:rsid w:val="00ba517e"/>
    <w:rPr>
      <w:rFonts w:ascii="Times New Roman" w:hAnsi="Times New Roman" w:cs="Times New Roman"/>
      <w:i/>
      <w:iCs/>
      <w:sz w:val="21"/>
      <w:szCs w:val="21"/>
      <w:u w:val="none"/>
    </w:rPr>
  </w:style>
  <w:style w:type="character" w:styleId="6" w:customStyle="1">
    <w:name w:val="Основной текст (6)_"/>
    <w:link w:val="60"/>
    <w:uiPriority w:val="99"/>
    <w:qFormat/>
    <w:locked/>
    <w:rsid w:val="00ba517e"/>
    <w:rPr>
      <w:rFonts w:ascii="Times New Roman" w:hAnsi="Times New Roman" w:cs="Times New Roman"/>
      <w:sz w:val="20"/>
      <w:szCs w:val="20"/>
      <w:u w:val="none"/>
    </w:rPr>
  </w:style>
  <w:style w:type="character" w:styleId="7" w:customStyle="1">
    <w:name w:val="Основной текст (7)_"/>
    <w:link w:val="70"/>
    <w:uiPriority w:val="99"/>
    <w:qFormat/>
    <w:locked/>
    <w:rsid w:val="00ba517e"/>
    <w:rPr>
      <w:rFonts w:ascii="Times New Roman" w:hAnsi="Times New Roman" w:cs="Times New Roman"/>
      <w:sz w:val="15"/>
      <w:szCs w:val="15"/>
      <w:u w:val="none"/>
    </w:rPr>
  </w:style>
  <w:style w:type="character" w:styleId="8" w:customStyle="1">
    <w:name w:val="Основной текст (8)_"/>
    <w:link w:val="80"/>
    <w:uiPriority w:val="99"/>
    <w:qFormat/>
    <w:locked/>
    <w:rsid w:val="00ba517e"/>
    <w:rPr>
      <w:rFonts w:ascii="Times New Roman" w:hAnsi="Times New Roman" w:cs="Times New Roman"/>
      <w:sz w:val="15"/>
      <w:szCs w:val="15"/>
      <w:u w:val="none"/>
    </w:rPr>
  </w:style>
  <w:style w:type="character" w:styleId="9" w:customStyle="1">
    <w:name w:val="Основной текст (9)_"/>
    <w:link w:val="90"/>
    <w:uiPriority w:val="99"/>
    <w:qFormat/>
    <w:locked/>
    <w:rsid w:val="00ba517e"/>
    <w:rPr>
      <w:rFonts w:ascii="Times New Roman" w:hAnsi="Times New Roman" w:cs="Times New Roman"/>
      <w:b/>
      <w:bCs/>
      <w:sz w:val="28"/>
      <w:szCs w:val="28"/>
      <w:u w:val="none"/>
    </w:rPr>
  </w:style>
  <w:style w:type="character" w:styleId="22" w:customStyle="1">
    <w:name w:val="Заголовок №2_"/>
    <w:link w:val="24"/>
    <w:uiPriority w:val="99"/>
    <w:qFormat/>
    <w:locked/>
    <w:rsid w:val="00ba517e"/>
    <w:rPr>
      <w:rFonts w:ascii="Times New Roman" w:hAnsi="Times New Roman" w:cs="Times New Roman"/>
      <w:b/>
      <w:bCs/>
      <w:u w:val="none"/>
    </w:rPr>
  </w:style>
  <w:style w:type="character" w:styleId="23" w:customStyle="1">
    <w:name w:val="Оглавление 2 Знак"/>
    <w:link w:val="26"/>
    <w:uiPriority w:val="99"/>
    <w:qFormat/>
    <w:locked/>
    <w:rsid w:val="00ba517e"/>
    <w:rPr>
      <w:rFonts w:ascii="Times New Roman" w:hAnsi="Times New Roman" w:cs="Times New Roman"/>
      <w:u w:val="none"/>
    </w:rPr>
  </w:style>
  <w:style w:type="character" w:styleId="13pt" w:customStyle="1">
    <w:name w:val="Оглавление + 13 pt"/>
    <w:uiPriority w:val="99"/>
    <w:qFormat/>
    <w:rsid w:val="00ba517e"/>
    <w:rPr>
      <w:rFonts w:ascii="Times New Roman" w:hAnsi="Times New Roman" w:cs="Times New Roman"/>
      <w:color w:val="000000"/>
      <w:spacing w:val="0"/>
      <w:w w:val="100"/>
      <w:sz w:val="26"/>
      <w:szCs w:val="26"/>
      <w:u w:val="none"/>
    </w:rPr>
  </w:style>
  <w:style w:type="character" w:styleId="CordiaUPC" w:customStyle="1">
    <w:name w:val="Оглавление + CordiaUPC"/>
    <w:uiPriority w:val="99"/>
    <w:qFormat/>
    <w:rsid w:val="00ba517e"/>
    <w:rPr>
      <w:rFonts w:ascii="CordiaUPC" w:hAnsi="CordiaUPC" w:eastAsia="Times New Roman" w:cs="CordiaUPC"/>
      <w:color w:val="000000"/>
      <w:spacing w:val="0"/>
      <w:w w:val="100"/>
      <w:sz w:val="34"/>
      <w:szCs w:val="34"/>
      <w:u w:val="none"/>
      <w:lang w:val="ru-RU" w:eastAsia="ru-RU"/>
    </w:rPr>
  </w:style>
  <w:style w:type="character" w:styleId="24" w:customStyle="1">
    <w:name w:val="Основной текст (2) + Полужирный"/>
    <w:uiPriority w:val="99"/>
    <w:qFormat/>
    <w:rsid w:val="00ba517e"/>
    <w:rPr>
      <w:rFonts w:ascii="Times New Roman" w:hAnsi="Times New Roman" w:cs="Times New Roman"/>
      <w:b/>
      <w:bCs/>
      <w:color w:val="000000"/>
      <w:spacing w:val="0"/>
      <w:w w:val="100"/>
      <w:sz w:val="24"/>
      <w:szCs w:val="24"/>
      <w:u w:val="none"/>
      <w:lang w:val="ru-RU" w:eastAsia="ru-RU"/>
    </w:rPr>
  </w:style>
  <w:style w:type="character" w:styleId="10" w:customStyle="1">
    <w:name w:val="Основной текст (10)_"/>
    <w:link w:val="101"/>
    <w:uiPriority w:val="99"/>
    <w:qFormat/>
    <w:locked/>
    <w:rsid w:val="00ba517e"/>
    <w:rPr>
      <w:rFonts w:ascii="Times New Roman" w:hAnsi="Times New Roman" w:cs="Times New Roman"/>
      <w:b/>
      <w:bCs/>
      <w:u w:val="none"/>
    </w:rPr>
  </w:style>
  <w:style w:type="character" w:styleId="25" w:customStyle="1">
    <w:name w:val="Основной текст (2) + Курсив"/>
    <w:uiPriority w:val="99"/>
    <w:qFormat/>
    <w:rsid w:val="00ba517e"/>
    <w:rPr>
      <w:rFonts w:ascii="Times New Roman" w:hAnsi="Times New Roman" w:cs="Times New Roman"/>
      <w:i/>
      <w:iCs/>
      <w:color w:val="000000"/>
      <w:spacing w:val="0"/>
      <w:w w:val="100"/>
      <w:sz w:val="24"/>
      <w:szCs w:val="24"/>
      <w:u w:val="none"/>
      <w:lang w:val="ru-RU" w:eastAsia="ru-RU"/>
    </w:rPr>
  </w:style>
  <w:style w:type="character" w:styleId="111" w:customStyle="1">
    <w:name w:val="Основной текст (11)_"/>
    <w:link w:val="110"/>
    <w:uiPriority w:val="99"/>
    <w:qFormat/>
    <w:locked/>
    <w:rsid w:val="00ba517e"/>
    <w:rPr>
      <w:rFonts w:ascii="Times New Roman" w:hAnsi="Times New Roman" w:cs="Times New Roman"/>
      <w:i/>
      <w:iCs/>
      <w:u w:val="none"/>
    </w:rPr>
  </w:style>
  <w:style w:type="character" w:styleId="112" w:customStyle="1">
    <w:name w:val="Основной текст (11) + Не курсив"/>
    <w:uiPriority w:val="99"/>
    <w:qFormat/>
    <w:rsid w:val="00ba517e"/>
    <w:rPr>
      <w:rFonts w:ascii="Times New Roman" w:hAnsi="Times New Roman" w:cs="Times New Roman"/>
      <w:i/>
      <w:iCs/>
      <w:color w:val="000000"/>
      <w:spacing w:val="0"/>
      <w:w w:val="100"/>
      <w:sz w:val="24"/>
      <w:szCs w:val="24"/>
      <w:u w:val="none"/>
      <w:lang w:val="ru-RU" w:eastAsia="ru-RU"/>
    </w:rPr>
  </w:style>
  <w:style w:type="character" w:styleId="210" w:customStyle="1">
    <w:name w:val="Основной текст (2) + 10"/>
    <w:uiPriority w:val="99"/>
    <w:qFormat/>
    <w:rsid w:val="00ba517e"/>
    <w:rPr>
      <w:rFonts w:ascii="Times New Roman" w:hAnsi="Times New Roman" w:cs="Times New Roman"/>
      <w:color w:val="000000"/>
      <w:spacing w:val="0"/>
      <w:w w:val="100"/>
      <w:sz w:val="21"/>
      <w:szCs w:val="21"/>
      <w:u w:val="none"/>
      <w:lang w:val="ru-RU" w:eastAsia="ru-RU"/>
    </w:rPr>
  </w:style>
  <w:style w:type="character" w:styleId="2CordiaUPC" w:customStyle="1">
    <w:name w:val="Основной текст (2) + CordiaUPC"/>
    <w:uiPriority w:val="99"/>
    <w:qFormat/>
    <w:rsid w:val="00ba517e"/>
    <w:rPr>
      <w:rFonts w:ascii="CordiaUPC" w:hAnsi="CordiaUPC" w:eastAsia="Times New Roman" w:cs="CordiaUPC"/>
      <w:color w:val="000000"/>
      <w:spacing w:val="0"/>
      <w:w w:val="100"/>
      <w:sz w:val="22"/>
      <w:szCs w:val="22"/>
      <w:u w:val="none"/>
      <w:lang w:val="ru-RU" w:eastAsia="ru-RU"/>
    </w:rPr>
  </w:style>
  <w:style w:type="character" w:styleId="221" w:customStyle="1">
    <w:name w:val="Заголовок №2 (2)_"/>
    <w:link w:val="221"/>
    <w:uiPriority w:val="99"/>
    <w:qFormat/>
    <w:locked/>
    <w:rsid w:val="00ba517e"/>
    <w:rPr>
      <w:rFonts w:ascii="Times New Roman" w:hAnsi="Times New Roman" w:cs="Times New Roman"/>
      <w:sz w:val="26"/>
      <w:szCs w:val="26"/>
      <w:u w:val="none"/>
    </w:rPr>
  </w:style>
  <w:style w:type="character" w:styleId="11101" w:customStyle="1">
    <w:name w:val="Основной текст (11) + 101"/>
    <w:uiPriority w:val="99"/>
    <w:qFormat/>
    <w:rsid w:val="00ba517e"/>
    <w:rPr>
      <w:rFonts w:ascii="Times New Roman" w:hAnsi="Times New Roman" w:cs="Times New Roman"/>
      <w:i/>
      <w:iCs/>
      <w:color w:val="000000"/>
      <w:spacing w:val="0"/>
      <w:w w:val="100"/>
      <w:sz w:val="21"/>
      <w:szCs w:val="21"/>
      <w:u w:val="none"/>
      <w:lang w:val="ru-RU" w:eastAsia="ru-RU"/>
    </w:rPr>
  </w:style>
  <w:style w:type="character" w:styleId="211" w:customStyle="1">
    <w:name w:val="Основной текст (2) + 11"/>
    <w:uiPriority w:val="99"/>
    <w:qFormat/>
    <w:rsid w:val="00ba517e"/>
    <w:rPr>
      <w:rFonts w:ascii="Times New Roman" w:hAnsi="Times New Roman" w:cs="Times New Roman"/>
      <w:b/>
      <w:bCs/>
      <w:i/>
      <w:iCs/>
      <w:color w:val="000000"/>
      <w:spacing w:val="0"/>
      <w:w w:val="100"/>
      <w:sz w:val="23"/>
      <w:szCs w:val="23"/>
      <w:u w:val="none"/>
      <w:lang w:val="ru-RU" w:eastAsia="ru-RU"/>
    </w:rPr>
  </w:style>
  <w:style w:type="character" w:styleId="212" w:customStyle="1">
    <w:name w:val="Основной текст (2) + Полужирный1"/>
    <w:uiPriority w:val="99"/>
    <w:qFormat/>
    <w:rsid w:val="00ba517e"/>
    <w:rPr>
      <w:rFonts w:ascii="Times New Roman" w:hAnsi="Times New Roman" w:cs="Times New Roman"/>
      <w:b/>
      <w:bCs/>
      <w:color w:val="000000"/>
      <w:spacing w:val="0"/>
      <w:w w:val="100"/>
      <w:sz w:val="24"/>
      <w:szCs w:val="24"/>
      <w:u w:val="none"/>
      <w:lang w:val="ru-RU" w:eastAsia="ru-RU"/>
    </w:rPr>
  </w:style>
  <w:style w:type="character" w:styleId="10Exact" w:customStyle="1">
    <w:name w:val="Основной текст (10) Exact"/>
    <w:uiPriority w:val="99"/>
    <w:qFormat/>
    <w:rsid w:val="00ba517e"/>
    <w:rPr>
      <w:rFonts w:ascii="Times New Roman" w:hAnsi="Times New Roman" w:cs="Times New Roman"/>
      <w:b/>
      <w:bCs/>
      <w:u w:val="none"/>
    </w:rPr>
  </w:style>
  <w:style w:type="character" w:styleId="12" w:customStyle="1">
    <w:name w:val="Заголовок №1_"/>
    <w:link w:val="13"/>
    <w:uiPriority w:val="99"/>
    <w:qFormat/>
    <w:locked/>
    <w:rsid w:val="00ba517e"/>
    <w:rPr>
      <w:rFonts w:ascii="Times New Roman" w:hAnsi="Times New Roman" w:cs="Times New Roman"/>
      <w:b/>
      <w:bCs/>
      <w:u w:val="none"/>
    </w:rPr>
  </w:style>
  <w:style w:type="character" w:styleId="121" w:customStyle="1">
    <w:name w:val="Основной текст (12)_"/>
    <w:link w:val="121"/>
    <w:uiPriority w:val="99"/>
    <w:qFormat/>
    <w:locked/>
    <w:rsid w:val="00ba517e"/>
    <w:rPr>
      <w:rFonts w:ascii="Times New Roman" w:hAnsi="Times New Roman" w:cs="Times New Roman"/>
      <w:b/>
      <w:bCs/>
      <w:i/>
      <w:iCs/>
      <w:sz w:val="23"/>
      <w:szCs w:val="23"/>
      <w:u w:val="none"/>
    </w:rPr>
  </w:style>
  <w:style w:type="character" w:styleId="Style13" w:customStyle="1">
    <w:name w:val="Подпись к таблице_"/>
    <w:link w:val="14"/>
    <w:uiPriority w:val="99"/>
    <w:qFormat/>
    <w:locked/>
    <w:rsid w:val="00ba517e"/>
    <w:rPr>
      <w:rFonts w:ascii="Times New Roman" w:hAnsi="Times New Roman" w:cs="Times New Roman"/>
      <w:sz w:val="20"/>
      <w:szCs w:val="20"/>
      <w:u w:val="none"/>
    </w:rPr>
  </w:style>
  <w:style w:type="character" w:styleId="Style14" w:customStyle="1">
    <w:name w:val="Подпись к таблице"/>
    <w:uiPriority w:val="99"/>
    <w:qFormat/>
    <w:rsid w:val="00ba517e"/>
    <w:rPr>
      <w:rFonts w:ascii="Times New Roman" w:hAnsi="Times New Roman" w:cs="Times New Roman"/>
      <w:color w:val="000000"/>
      <w:spacing w:val="0"/>
      <w:w w:val="100"/>
      <w:sz w:val="20"/>
      <w:szCs w:val="20"/>
      <w:u w:val="none"/>
      <w:lang w:val="ru-RU" w:eastAsia="ru-RU"/>
    </w:rPr>
  </w:style>
  <w:style w:type="character" w:styleId="222" w:customStyle="1">
    <w:name w:val="Основной текст (2)2"/>
    <w:uiPriority w:val="99"/>
    <w:qFormat/>
    <w:rsid w:val="00ba517e"/>
    <w:rPr>
      <w:rFonts w:ascii="Times New Roman" w:hAnsi="Times New Roman" w:cs="Times New Roman"/>
      <w:color w:val="000000"/>
      <w:spacing w:val="0"/>
      <w:w w:val="100"/>
      <w:sz w:val="24"/>
      <w:szCs w:val="24"/>
      <w:u w:val="none"/>
      <w:lang w:val="ru-RU" w:eastAsia="ru-RU"/>
    </w:rPr>
  </w:style>
  <w:style w:type="character" w:styleId="ConsPlusNormal" w:customStyle="1">
    <w:name w:val="ConsPlusNormal Знак"/>
    <w:link w:val="ConsPlusNormal0"/>
    <w:uiPriority w:val="99"/>
    <w:qFormat/>
    <w:locked/>
    <w:rsid w:val="00925088"/>
    <w:rPr>
      <w:rFonts w:ascii="Calibri" w:hAnsi="Calibri" w:cs="Calibri"/>
      <w:sz w:val="24"/>
      <w:szCs w:val="24"/>
      <w:lang w:val="ru-RU" w:eastAsia="ru-RU"/>
    </w:rPr>
  </w:style>
  <w:style w:type="character" w:styleId="Itemtext" w:customStyle="1">
    <w:name w:val="itemtext"/>
    <w:basedOn w:val="DefaultParagraphFont"/>
    <w:uiPriority w:val="99"/>
    <w:qFormat/>
    <w:rsid w:val="00925088"/>
    <w:rPr/>
  </w:style>
  <w:style w:type="character" w:styleId="Style15" w:customStyle="1">
    <w:name w:val="Основной текст_"/>
    <w:link w:val="15"/>
    <w:uiPriority w:val="99"/>
    <w:qFormat/>
    <w:locked/>
    <w:rsid w:val="00471f3d"/>
    <w:rPr>
      <w:rFonts w:ascii="Times New Roman" w:hAnsi="Times New Roman" w:cs="Times New Roman"/>
      <w:color w:val="2B2A2B"/>
    </w:rPr>
  </w:style>
  <w:style w:type="character" w:styleId="Style16" w:customStyle="1">
    <w:name w:val="Текст выноски Знак"/>
    <w:link w:val="ac"/>
    <w:uiPriority w:val="99"/>
    <w:semiHidden/>
    <w:qFormat/>
    <w:locked/>
    <w:rsid w:val="006762f2"/>
    <w:rPr>
      <w:rFonts w:ascii="Segoe UI" w:hAnsi="Segoe UI" w:cs="Segoe UI"/>
      <w:color w:val="000000"/>
      <w:sz w:val="18"/>
      <w:szCs w:val="18"/>
    </w:rPr>
  </w:style>
  <w:style w:type="character" w:styleId="ListLabel1">
    <w:name w:val="ListLabel 1"/>
    <w:qFormat/>
    <w:rPr>
      <w:rFonts w:eastAsia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4"/>
      <w:u w:val="none"/>
    </w:rPr>
  </w:style>
  <w:style w:type="character" w:styleId="ListLabel2">
    <w:name w:val="ListLabel 2"/>
    <w:qFormat/>
    <w:rPr>
      <w:rFonts w:eastAsia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4"/>
      <w:u w:val="none"/>
    </w:rPr>
  </w:style>
  <w:style w:type="character" w:styleId="ListLabel3">
    <w:name w:val="ListLabel 3"/>
    <w:qFormat/>
    <w:rPr>
      <w:rFonts w:eastAsia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4"/>
      <w:u w:val="none"/>
    </w:rPr>
  </w:style>
  <w:style w:type="character" w:styleId="ListLabel4">
    <w:name w:val="ListLabel 4"/>
    <w:qFormat/>
    <w:rPr>
      <w:rFonts w:eastAsia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4"/>
      <w:u w:val="none"/>
    </w:rPr>
  </w:style>
  <w:style w:type="character" w:styleId="ListLabel5">
    <w:name w:val="ListLabel 5"/>
    <w:qFormat/>
    <w:rPr>
      <w:rFonts w:eastAsia="Times New Roman"/>
      <w:b/>
      <w:bCs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4"/>
      <w:u w:val="none"/>
    </w:rPr>
  </w:style>
  <w:style w:type="character" w:styleId="ListLabel6">
    <w:name w:val="ListLabel 6"/>
    <w:qFormat/>
    <w:rPr>
      <w:rFonts w:eastAsia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4"/>
      <w:u w:val="none"/>
    </w:rPr>
  </w:style>
  <w:style w:type="character" w:styleId="ListLabel7">
    <w:name w:val="ListLabel 7"/>
    <w:qFormat/>
    <w:rPr>
      <w:rFonts w:eastAsia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4"/>
      <w:u w:val="none"/>
    </w:rPr>
  </w:style>
  <w:style w:type="character" w:styleId="ListLabel8">
    <w:name w:val="ListLabel 8"/>
    <w:qFormat/>
    <w:rPr>
      <w:rFonts w:eastAsia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4"/>
      <w:u w:val="none"/>
    </w:rPr>
  </w:style>
  <w:style w:type="character" w:styleId="ListLabel9">
    <w:name w:val="ListLabel 9"/>
    <w:qFormat/>
    <w:rPr>
      <w:rFonts w:eastAsia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4"/>
      <w:u w:val="none"/>
    </w:rPr>
  </w:style>
  <w:style w:type="character" w:styleId="ListLabel10">
    <w:name w:val="ListLabel 10"/>
    <w:qFormat/>
    <w:rPr>
      <w:rFonts w:eastAsia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4"/>
      <w:u w:val="none"/>
    </w:rPr>
  </w:style>
  <w:style w:type="character" w:styleId="ListLabel11">
    <w:name w:val="ListLabel 11"/>
    <w:qFormat/>
    <w:rPr>
      <w:rFonts w:eastAsia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4"/>
      <w:u w:val="none"/>
    </w:rPr>
  </w:style>
  <w:style w:type="character" w:styleId="ListLabel12">
    <w:name w:val="ListLabel 12"/>
    <w:qFormat/>
    <w:rPr>
      <w:rFonts w:eastAsia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4"/>
      <w:u w:val="none"/>
    </w:rPr>
  </w:style>
  <w:style w:type="character" w:styleId="ListLabel13">
    <w:name w:val="ListLabel 13"/>
    <w:qFormat/>
    <w:rPr>
      <w:rFonts w:ascii="Times New Roman" w:hAnsi="Times New Roman" w:cs="Times New Roman"/>
      <w:color w:val="0000FF"/>
      <w:sz w:val="26"/>
      <w:szCs w:val="26"/>
      <w:u w:val="single"/>
    </w:rPr>
  </w:style>
  <w:style w:type="character" w:styleId="ListLabel14">
    <w:name w:val="ListLabel 14"/>
    <w:qFormat/>
    <w:rPr>
      <w:rFonts w:ascii="Times New Roman" w:hAnsi="Times New Roman" w:cs="Times New Roman"/>
      <w:color w:val="0000FF"/>
      <w:sz w:val="26"/>
      <w:szCs w:val="26"/>
      <w:u w:val="single"/>
      <w:lang w:val="en-US"/>
    </w:rPr>
  </w:style>
  <w:style w:type="paragraph" w:styleId="Style17">
    <w:name w:val="Заголовок"/>
    <w:basedOn w:val="Normal"/>
    <w:next w:val="Style18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8">
    <w:name w:val="Body Text"/>
    <w:basedOn w:val="Normal"/>
    <w:pPr>
      <w:spacing w:lineRule="auto" w:line="276" w:before="0" w:after="140"/>
    </w:pPr>
    <w:rPr/>
  </w:style>
  <w:style w:type="paragraph" w:styleId="Style19">
    <w:name w:val="List"/>
    <w:basedOn w:val="Style18"/>
    <w:pPr/>
    <w:rPr>
      <w:rFonts w:cs="Mangal"/>
    </w:rPr>
  </w:style>
  <w:style w:type="paragraph" w:styleId="Style20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1">
    <w:name w:val="Указатель"/>
    <w:basedOn w:val="Normal"/>
    <w:qFormat/>
    <w:pPr>
      <w:suppressLineNumbers/>
    </w:pPr>
    <w:rPr>
      <w:rFonts w:cs="Mangal"/>
    </w:rPr>
  </w:style>
  <w:style w:type="paragraph" w:styleId="311" w:customStyle="1">
    <w:name w:val="Основной текст (3)1"/>
    <w:basedOn w:val="Normal"/>
    <w:link w:val="31"/>
    <w:uiPriority w:val="99"/>
    <w:qFormat/>
    <w:rsid w:val="00ba517e"/>
    <w:pPr>
      <w:shd w:val="clear" w:color="auto" w:fill="FFFFFF"/>
      <w:spacing w:lineRule="atLeast" w:line="240" w:before="0" w:after="60"/>
      <w:jc w:val="center"/>
    </w:pPr>
    <w:rPr>
      <w:rFonts w:ascii="Times New Roman" w:hAnsi="Times New Roman" w:eastAsia="Times New Roman" w:cs="Times New Roman"/>
      <w:sz w:val="21"/>
      <w:szCs w:val="21"/>
    </w:rPr>
  </w:style>
  <w:style w:type="paragraph" w:styleId="41" w:customStyle="1">
    <w:name w:val="Основной текст (4)1"/>
    <w:basedOn w:val="Normal"/>
    <w:link w:val="4Exact"/>
    <w:uiPriority w:val="99"/>
    <w:qFormat/>
    <w:rsid w:val="00ba517e"/>
    <w:pPr>
      <w:shd w:val="clear" w:color="auto" w:fill="FFFFFF"/>
      <w:spacing w:lineRule="exact" w:line="209"/>
      <w:jc w:val="center"/>
    </w:pPr>
    <w:rPr>
      <w:rFonts w:ascii="Times New Roman" w:hAnsi="Times New Roman" w:eastAsia="Times New Roman" w:cs="Times New Roman"/>
      <w:sz w:val="17"/>
      <w:szCs w:val="17"/>
      <w:lang w:val="en-US" w:eastAsia="en-US"/>
    </w:rPr>
  </w:style>
  <w:style w:type="paragraph" w:styleId="213" w:customStyle="1">
    <w:name w:val="Основной текст (2)1"/>
    <w:basedOn w:val="Normal"/>
    <w:link w:val="2"/>
    <w:uiPriority w:val="99"/>
    <w:qFormat/>
    <w:rsid w:val="00ba517e"/>
    <w:pPr>
      <w:shd w:val="clear" w:color="auto" w:fill="FFFFFF"/>
      <w:spacing w:lineRule="exact" w:line="279" w:before="480" w:after="0"/>
      <w:ind w:hanging="1160"/>
      <w:jc w:val="center"/>
    </w:pPr>
    <w:rPr>
      <w:rFonts w:ascii="Times New Roman" w:hAnsi="Times New Roman" w:eastAsia="Times New Roman" w:cs="Times New Roman"/>
    </w:rPr>
  </w:style>
  <w:style w:type="paragraph" w:styleId="51" w:customStyle="1">
    <w:name w:val="Основной текст (5)"/>
    <w:basedOn w:val="Normal"/>
    <w:link w:val="5"/>
    <w:uiPriority w:val="99"/>
    <w:qFormat/>
    <w:rsid w:val="00ba517e"/>
    <w:pPr>
      <w:shd w:val="clear" w:color="auto" w:fill="FFFFFF"/>
      <w:spacing w:lineRule="atLeast" w:line="240" w:before="0" w:after="240"/>
    </w:pPr>
    <w:rPr>
      <w:rFonts w:ascii="Times New Roman" w:hAnsi="Times New Roman" w:eastAsia="Times New Roman" w:cs="Times New Roman"/>
      <w:sz w:val="28"/>
      <w:szCs w:val="28"/>
    </w:rPr>
  </w:style>
  <w:style w:type="paragraph" w:styleId="61" w:customStyle="1">
    <w:name w:val="Основной текст (6)"/>
    <w:basedOn w:val="Normal"/>
    <w:link w:val="6"/>
    <w:uiPriority w:val="99"/>
    <w:qFormat/>
    <w:rsid w:val="00ba517e"/>
    <w:pPr>
      <w:shd w:val="clear" w:color="auto" w:fill="FFFFFF"/>
      <w:spacing w:lineRule="atLeast" w:line="240" w:before="360" w:after="360"/>
      <w:jc w:val="both"/>
    </w:pPr>
    <w:rPr>
      <w:rFonts w:ascii="Times New Roman" w:hAnsi="Times New Roman" w:eastAsia="Times New Roman" w:cs="Times New Roman"/>
      <w:sz w:val="20"/>
      <w:szCs w:val="20"/>
    </w:rPr>
  </w:style>
  <w:style w:type="paragraph" w:styleId="26" w:customStyle="1">
    <w:name w:val="Подпись к картинке (2)"/>
    <w:basedOn w:val="Normal"/>
    <w:link w:val="2Exact"/>
    <w:uiPriority w:val="99"/>
    <w:qFormat/>
    <w:rsid w:val="00ba517e"/>
    <w:pPr>
      <w:shd w:val="clear" w:color="auto" w:fill="FFFFFF"/>
      <w:spacing w:lineRule="exact" w:line="139"/>
      <w:jc w:val="center"/>
    </w:pPr>
    <w:rPr>
      <w:rFonts w:ascii="Times New Roman" w:hAnsi="Times New Roman" w:eastAsia="Times New Roman" w:cs="Times New Roman"/>
      <w:sz w:val="10"/>
      <w:szCs w:val="10"/>
    </w:rPr>
  </w:style>
  <w:style w:type="paragraph" w:styleId="Style22" w:customStyle="1">
    <w:name w:val="Подпись к картинке"/>
    <w:basedOn w:val="Normal"/>
    <w:link w:val="Exact"/>
    <w:uiPriority w:val="99"/>
    <w:qFormat/>
    <w:rsid w:val="00ba517e"/>
    <w:pPr>
      <w:shd w:val="clear" w:color="auto" w:fill="FFFFFF"/>
      <w:spacing w:lineRule="atLeast" w:line="240"/>
    </w:pPr>
    <w:rPr>
      <w:rFonts w:ascii="Times New Roman" w:hAnsi="Times New Roman" w:eastAsia="Times New Roman" w:cs="Times New Roman"/>
      <w:sz w:val="13"/>
      <w:szCs w:val="13"/>
    </w:rPr>
  </w:style>
  <w:style w:type="paragraph" w:styleId="27">
    <w:name w:val="TOC 2"/>
    <w:basedOn w:val="Normal"/>
    <w:link w:val="25"/>
    <w:autoRedefine/>
    <w:uiPriority w:val="99"/>
    <w:semiHidden/>
    <w:rsid w:val="00ba517e"/>
    <w:pPr>
      <w:shd w:val="clear" w:color="auto" w:fill="FFFFFF"/>
      <w:spacing w:lineRule="exact" w:line="273"/>
      <w:jc w:val="both"/>
    </w:pPr>
    <w:rPr>
      <w:rFonts w:ascii="Times New Roman" w:hAnsi="Times New Roman" w:eastAsia="Times New Roman" w:cs="Times New Roman"/>
    </w:rPr>
  </w:style>
  <w:style w:type="paragraph" w:styleId="113" w:customStyle="1">
    <w:name w:val="Основной текст (11)"/>
    <w:basedOn w:val="Normal"/>
    <w:link w:val="11"/>
    <w:uiPriority w:val="99"/>
    <w:qFormat/>
    <w:rsid w:val="00ba517e"/>
    <w:pPr>
      <w:shd w:val="clear" w:color="auto" w:fill="FFFFFF"/>
      <w:spacing w:lineRule="exact" w:line="273"/>
      <w:jc w:val="both"/>
    </w:pPr>
    <w:rPr>
      <w:rFonts w:ascii="Times New Roman" w:hAnsi="Times New Roman" w:eastAsia="Times New Roman" w:cs="Times New Roman"/>
      <w:i/>
      <w:iCs/>
    </w:rPr>
  </w:style>
  <w:style w:type="paragraph" w:styleId="71" w:customStyle="1">
    <w:name w:val="Основной текст (7)"/>
    <w:basedOn w:val="Normal"/>
    <w:link w:val="7"/>
    <w:uiPriority w:val="99"/>
    <w:qFormat/>
    <w:rsid w:val="00ba517e"/>
    <w:pPr>
      <w:shd w:val="clear" w:color="auto" w:fill="FFFFFF"/>
      <w:spacing w:lineRule="atLeast" w:line="240"/>
    </w:pPr>
    <w:rPr>
      <w:rFonts w:ascii="Times New Roman" w:hAnsi="Times New Roman" w:eastAsia="Times New Roman" w:cs="Times New Roman"/>
      <w:sz w:val="15"/>
      <w:szCs w:val="15"/>
    </w:rPr>
  </w:style>
  <w:style w:type="paragraph" w:styleId="81" w:customStyle="1">
    <w:name w:val="Основной текст (8)"/>
    <w:basedOn w:val="Normal"/>
    <w:link w:val="8"/>
    <w:uiPriority w:val="99"/>
    <w:qFormat/>
    <w:rsid w:val="00ba517e"/>
    <w:pPr>
      <w:shd w:val="clear" w:color="auto" w:fill="FFFFFF"/>
      <w:spacing w:lineRule="atLeast" w:line="240"/>
    </w:pPr>
    <w:rPr>
      <w:rFonts w:ascii="Times New Roman" w:hAnsi="Times New Roman" w:eastAsia="Times New Roman" w:cs="Times New Roman"/>
      <w:sz w:val="15"/>
      <w:szCs w:val="15"/>
    </w:rPr>
  </w:style>
  <w:style w:type="paragraph" w:styleId="91" w:customStyle="1">
    <w:name w:val="Основной текст (9)"/>
    <w:basedOn w:val="Normal"/>
    <w:link w:val="9"/>
    <w:uiPriority w:val="99"/>
    <w:qFormat/>
    <w:rsid w:val="00ba517e"/>
    <w:pPr>
      <w:shd w:val="clear" w:color="auto" w:fill="FFFFFF"/>
      <w:spacing w:lineRule="exact" w:line="319"/>
      <w:jc w:val="center"/>
    </w:pPr>
    <w:rPr>
      <w:rFonts w:ascii="Times New Roman" w:hAnsi="Times New Roman" w:eastAsia="Times New Roman" w:cs="Times New Roman"/>
      <w:b/>
      <w:bCs/>
      <w:sz w:val="28"/>
      <w:szCs w:val="28"/>
    </w:rPr>
  </w:style>
  <w:style w:type="paragraph" w:styleId="28" w:customStyle="1">
    <w:name w:val="Заголовок №2"/>
    <w:basedOn w:val="Normal"/>
    <w:link w:val="23"/>
    <w:uiPriority w:val="99"/>
    <w:qFormat/>
    <w:rsid w:val="00ba517e"/>
    <w:pPr>
      <w:shd w:val="clear" w:color="auto" w:fill="FFFFFF"/>
      <w:spacing w:lineRule="atLeast" w:line="240"/>
      <w:ind w:hanging="1980"/>
      <w:outlineLvl w:val="1"/>
    </w:pPr>
    <w:rPr>
      <w:rFonts w:ascii="Times New Roman" w:hAnsi="Times New Roman" w:eastAsia="Times New Roman" w:cs="Times New Roman"/>
      <w:b/>
      <w:bCs/>
    </w:rPr>
  </w:style>
  <w:style w:type="paragraph" w:styleId="101" w:customStyle="1">
    <w:name w:val="Основной текст (10)"/>
    <w:basedOn w:val="Normal"/>
    <w:link w:val="100"/>
    <w:uiPriority w:val="99"/>
    <w:qFormat/>
    <w:rsid w:val="00ba517e"/>
    <w:pPr>
      <w:shd w:val="clear" w:color="auto" w:fill="FFFFFF"/>
      <w:spacing w:lineRule="exact" w:line="273" w:before="360" w:after="240"/>
    </w:pPr>
    <w:rPr>
      <w:rFonts w:ascii="Times New Roman" w:hAnsi="Times New Roman" w:eastAsia="Times New Roman" w:cs="Times New Roman"/>
      <w:b/>
      <w:bCs/>
    </w:rPr>
  </w:style>
  <w:style w:type="paragraph" w:styleId="223" w:customStyle="1">
    <w:name w:val="Заголовок №2 (2)"/>
    <w:basedOn w:val="Normal"/>
    <w:link w:val="220"/>
    <w:uiPriority w:val="99"/>
    <w:qFormat/>
    <w:rsid w:val="00ba517e"/>
    <w:pPr>
      <w:shd w:val="clear" w:color="auto" w:fill="FFFFFF"/>
      <w:spacing w:lineRule="exact" w:line="279" w:before="0" w:after="240"/>
      <w:outlineLvl w:val="1"/>
    </w:pPr>
    <w:rPr>
      <w:rFonts w:ascii="Times New Roman" w:hAnsi="Times New Roman" w:eastAsia="Times New Roman" w:cs="Times New Roman"/>
      <w:sz w:val="26"/>
      <w:szCs w:val="26"/>
    </w:rPr>
  </w:style>
  <w:style w:type="paragraph" w:styleId="13" w:customStyle="1">
    <w:name w:val="Заголовок №1"/>
    <w:basedOn w:val="Normal"/>
    <w:link w:val="12"/>
    <w:uiPriority w:val="99"/>
    <w:qFormat/>
    <w:rsid w:val="00ba517e"/>
    <w:pPr>
      <w:shd w:val="clear" w:color="auto" w:fill="FFFFFF"/>
      <w:spacing w:lineRule="exact" w:line="273"/>
      <w:jc w:val="both"/>
      <w:outlineLvl w:val="0"/>
    </w:pPr>
    <w:rPr>
      <w:rFonts w:ascii="Times New Roman" w:hAnsi="Times New Roman" w:eastAsia="Times New Roman" w:cs="Times New Roman"/>
      <w:b/>
      <w:bCs/>
    </w:rPr>
  </w:style>
  <w:style w:type="paragraph" w:styleId="122" w:customStyle="1">
    <w:name w:val="Основной текст (12)"/>
    <w:basedOn w:val="Normal"/>
    <w:link w:val="120"/>
    <w:uiPriority w:val="99"/>
    <w:qFormat/>
    <w:rsid w:val="00ba517e"/>
    <w:pPr>
      <w:shd w:val="clear" w:color="auto" w:fill="FFFFFF"/>
      <w:spacing w:lineRule="exact" w:line="279" w:before="480" w:after="0"/>
      <w:jc w:val="center"/>
    </w:pPr>
    <w:rPr>
      <w:rFonts w:ascii="Times New Roman" w:hAnsi="Times New Roman" w:eastAsia="Times New Roman" w:cs="Times New Roman"/>
      <w:b/>
      <w:bCs/>
      <w:i/>
      <w:iCs/>
      <w:sz w:val="23"/>
      <w:szCs w:val="23"/>
    </w:rPr>
  </w:style>
  <w:style w:type="paragraph" w:styleId="14" w:customStyle="1">
    <w:name w:val="Подпись к таблице1"/>
    <w:basedOn w:val="Normal"/>
    <w:link w:val="a5"/>
    <w:uiPriority w:val="99"/>
    <w:qFormat/>
    <w:rsid w:val="00ba517e"/>
    <w:pPr>
      <w:shd w:val="clear" w:color="auto" w:fill="FFFFFF"/>
      <w:spacing w:lineRule="atLeast" w:line="240"/>
    </w:pPr>
    <w:rPr>
      <w:rFonts w:ascii="Times New Roman" w:hAnsi="Times New Roman" w:eastAsia="Times New Roman" w:cs="Times New Roman"/>
      <w:sz w:val="20"/>
      <w:szCs w:val="20"/>
    </w:rPr>
  </w:style>
  <w:style w:type="paragraph" w:styleId="NoSpacing">
    <w:name w:val="No Spacing"/>
    <w:uiPriority w:val="99"/>
    <w:qFormat/>
    <w:rsid w:val="00925088"/>
    <w:pPr>
      <w:widowControl/>
      <w:bidi w:val="0"/>
      <w:jc w:val="left"/>
    </w:pPr>
    <w:rPr>
      <w:rFonts w:ascii="Calibri" w:hAnsi="Calibri" w:eastAsia="Times New Roman" w:cs="Calibri"/>
      <w:color w:val="auto"/>
      <w:kern w:val="0"/>
      <w:sz w:val="22"/>
      <w:szCs w:val="22"/>
      <w:lang w:val="ru-RU" w:eastAsia="ru-RU" w:bidi="ar-SA"/>
    </w:rPr>
  </w:style>
  <w:style w:type="paragraph" w:styleId="ConsPlusNormal1" w:customStyle="1">
    <w:name w:val="ConsPlusNormal"/>
    <w:link w:val="ConsPlusNormal"/>
    <w:uiPriority w:val="99"/>
    <w:qFormat/>
    <w:rsid w:val="00925088"/>
    <w:pPr>
      <w:widowControl w:val="false"/>
      <w:bidi w:val="0"/>
      <w:jc w:val="left"/>
    </w:pPr>
    <w:rPr>
      <w:rFonts w:ascii="Calibri" w:hAnsi="Calibri" w:eastAsia="Times New Roman" w:cs="Calibri"/>
      <w:color w:val="auto"/>
      <w:kern w:val="0"/>
      <w:sz w:val="24"/>
      <w:szCs w:val="24"/>
      <w:lang w:val="ru-RU" w:eastAsia="ru-RU" w:bidi="ar-SA"/>
    </w:rPr>
  </w:style>
  <w:style w:type="paragraph" w:styleId="ConsPlusTitle" w:customStyle="1">
    <w:name w:val="ConsPlusTitle"/>
    <w:uiPriority w:val="99"/>
    <w:qFormat/>
    <w:rsid w:val="00925088"/>
    <w:pPr>
      <w:widowControl w:val="false"/>
      <w:bidi w:val="0"/>
      <w:jc w:val="left"/>
    </w:pPr>
    <w:rPr>
      <w:rFonts w:ascii="Calibri" w:hAnsi="Calibri" w:eastAsia="Times New Roman" w:cs="Calibri"/>
      <w:b/>
      <w:bCs/>
      <w:color w:val="auto"/>
      <w:kern w:val="0"/>
      <w:sz w:val="22"/>
      <w:szCs w:val="22"/>
      <w:lang w:val="ru-RU" w:eastAsia="ru-RU" w:bidi="ar-SA"/>
    </w:rPr>
  </w:style>
  <w:style w:type="paragraph" w:styleId="ConsPlusNonformat" w:customStyle="1">
    <w:name w:val="ConsPlusNonformat"/>
    <w:uiPriority w:val="99"/>
    <w:qFormat/>
    <w:rsid w:val="00925088"/>
    <w:pPr>
      <w:widowControl w:val="false"/>
      <w:suppressAutoHyphens w:val="true"/>
      <w:bidi w:val="0"/>
      <w:jc w:val="left"/>
    </w:pPr>
    <w:rPr>
      <w:rFonts w:ascii="Courier New" w:hAnsi="Courier New" w:eastAsia="Times New Roman" w:cs="Courier New"/>
      <w:color w:val="auto"/>
      <w:kern w:val="0"/>
      <w:sz w:val="24"/>
      <w:szCs w:val="20"/>
      <w:lang w:val="ru-RU" w:eastAsia="zh-CN" w:bidi="ar-SA"/>
    </w:rPr>
  </w:style>
  <w:style w:type="paragraph" w:styleId="ConsPlusNonformat1" w:customStyle="1">
    <w:name w:val="ConsPlusNonformat1"/>
    <w:next w:val="Normal"/>
    <w:uiPriority w:val="99"/>
    <w:qFormat/>
    <w:rsid w:val="00925088"/>
    <w:pPr>
      <w:widowControl w:val="false"/>
      <w:suppressAutoHyphens w:val="true"/>
      <w:bidi w:val="0"/>
      <w:jc w:val="left"/>
    </w:pPr>
    <w:rPr>
      <w:rFonts w:ascii="Courier New" w:hAnsi="Courier New" w:eastAsia="Times New Roman" w:cs="Courier New"/>
      <w:color w:val="auto"/>
      <w:kern w:val="0"/>
      <w:sz w:val="24"/>
      <w:szCs w:val="20"/>
      <w:lang w:val="ru-RU" w:eastAsia="zh-CN" w:bidi="ar-SA"/>
    </w:rPr>
  </w:style>
  <w:style w:type="paragraph" w:styleId="ConsPlusNormal11" w:customStyle="1">
    <w:name w:val="ConsPlusNormal1"/>
    <w:uiPriority w:val="99"/>
    <w:qFormat/>
    <w:rsid w:val="00925088"/>
    <w:pPr>
      <w:widowControl/>
      <w:suppressAutoHyphens w:val="true"/>
      <w:bidi w:val="0"/>
      <w:jc w:val="left"/>
    </w:pPr>
    <w:rPr>
      <w:rFonts w:ascii="Arial" w:hAnsi="Arial" w:eastAsia="Times New Roman" w:cs="Arial"/>
      <w:color w:val="auto"/>
      <w:kern w:val="0"/>
      <w:sz w:val="24"/>
      <w:szCs w:val="24"/>
      <w:lang w:val="ru-RU" w:eastAsia="zh-CN" w:bidi="ar-SA"/>
    </w:rPr>
  </w:style>
  <w:style w:type="paragraph" w:styleId="Style23" w:customStyle="1">
    <w:name w:val="Style2"/>
    <w:basedOn w:val="Normal"/>
    <w:uiPriority w:val="99"/>
    <w:qFormat/>
    <w:rsid w:val="00925088"/>
    <w:pPr>
      <w:spacing w:lineRule="exact" w:line="300"/>
      <w:jc w:val="center"/>
    </w:pPr>
    <w:rPr>
      <w:rFonts w:ascii="Times New Roman" w:hAnsi="Times New Roman" w:eastAsia="Times New Roman" w:cs="Times New Roman"/>
      <w:color w:val="auto"/>
    </w:rPr>
  </w:style>
  <w:style w:type="paragraph" w:styleId="ListParagraph">
    <w:name w:val="List Paragraph"/>
    <w:basedOn w:val="Normal"/>
    <w:uiPriority w:val="99"/>
    <w:qFormat/>
    <w:rsid w:val="00f13daa"/>
    <w:pPr>
      <w:widowControl/>
      <w:spacing w:lineRule="auto" w:line="259" w:before="0" w:after="160"/>
      <w:ind w:left="720" w:hanging="0"/>
    </w:pPr>
    <w:rPr>
      <w:rFonts w:ascii="Calibri" w:hAnsi="Calibri" w:cs="Calibri"/>
      <w:color w:val="auto"/>
      <w:sz w:val="22"/>
      <w:szCs w:val="22"/>
      <w:lang w:eastAsia="en-US"/>
    </w:rPr>
  </w:style>
  <w:style w:type="paragraph" w:styleId="15" w:customStyle="1">
    <w:name w:val="Основной текст1"/>
    <w:basedOn w:val="Normal"/>
    <w:link w:val="aa"/>
    <w:uiPriority w:val="99"/>
    <w:qFormat/>
    <w:rsid w:val="00471f3d"/>
    <w:pPr>
      <w:ind w:firstLine="400"/>
    </w:pPr>
    <w:rPr>
      <w:rFonts w:ascii="Times New Roman" w:hAnsi="Times New Roman" w:eastAsia="Times New Roman" w:cs="Times New Roman"/>
      <w:color w:val="2B2A2B"/>
    </w:rPr>
  </w:style>
  <w:style w:type="paragraph" w:styleId="Caption">
    <w:name w:val="caption"/>
    <w:basedOn w:val="Normal"/>
    <w:next w:val="Normal"/>
    <w:uiPriority w:val="99"/>
    <w:qFormat/>
    <w:rsid w:val="00337873"/>
    <w:pPr>
      <w:widowControl/>
      <w:jc w:val="center"/>
    </w:pPr>
    <w:rPr>
      <w:rFonts w:ascii="Times New Roman" w:hAnsi="Times New Roman" w:eastAsia="Times New Roman" w:cs="Times New Roman"/>
      <w:color w:val="auto"/>
      <w:spacing w:val="60"/>
      <w:sz w:val="32"/>
      <w:szCs w:val="32"/>
    </w:rPr>
  </w:style>
  <w:style w:type="paragraph" w:styleId="BalloonText">
    <w:name w:val="Balloon Text"/>
    <w:basedOn w:val="Normal"/>
    <w:link w:val="ad"/>
    <w:uiPriority w:val="99"/>
    <w:semiHidden/>
    <w:qFormat/>
    <w:rsid w:val="006762f2"/>
    <w:pPr/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a8">
    <w:name w:val="Table Grid"/>
    <w:basedOn w:val="a1"/>
    <w:uiPriority w:val="99"/>
    <w:rsid w:val="00f13daa"/>
    <w:rPr>
      <w:lang w:eastAsia="en-U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</TotalTime>
  <Application>LibreOffice/6.1.4.2$Windows_X86_64 LibreOffice_project/9d0f32d1f0b509096fd65e0d4bec26ddd1938fd3</Application>
  <Pages>2</Pages>
  <Words>275</Words>
  <Characters>2245</Characters>
  <CharactersWithSpaces>2671</CharactersWithSpaces>
  <Paragraphs>21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2024-03-20T05:03:00Z</dcterms:created>
  <dc:creator>ПК</dc:creator>
  <dc:description/>
  <dc:language>ru-RU</dc:language>
  <cp:lastModifiedBy/>
  <cp:lastPrinted>2024-07-25T10:09:22Z</cp:lastPrinted>
  <dcterms:modified xsi:type="dcterms:W3CDTF">2024-07-25T10:09:50Z</dcterms:modified>
  <cp:revision>11</cp:revision>
  <dc:subject/>
  <dc:title>                   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