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</w:t>
      </w:r>
      <w:r>
        <w:rPr/>
        <w:drawing>
          <wp:inline distT="0" distB="0" distL="0" distR="0">
            <wp:extent cx="632460" cy="782320"/>
            <wp:effectExtent l="0" t="0" r="0" b="0"/>
            <wp:docPr id="1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СЕЛЬСКОГО ПОСЕЛЕНИЯ ВЕРХНЕЕ САНЧЕЛЕЕВО  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pacing w:val="-19"/>
          <w:sz w:val="29"/>
          <w:szCs w:val="29"/>
        </w:rPr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>
      <w:pPr>
        <w:pStyle w:val="Normal"/>
        <w:shd w:val="clear" w:color="auto" w:fill="FFFFFF"/>
        <w:tabs>
          <w:tab w:val="clear" w:pos="708"/>
          <w:tab w:val="left" w:pos="8443" w:leader="none"/>
        </w:tabs>
        <w:spacing w:before="307" w:after="200"/>
        <w:ind w:left="77" w:hanging="0"/>
        <w:rPr/>
      </w:pP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29 января 2024 </w:t>
      </w:r>
      <w:r>
        <w:rPr>
          <w:rFonts w:cs="Times New Roman" w:ascii="Times New Roman" w:hAnsi="Times New Roman"/>
          <w:b/>
          <w:bCs/>
          <w:color w:val="000000"/>
          <w:spacing w:val="-17"/>
          <w:sz w:val="24"/>
          <w:szCs w:val="24"/>
        </w:rPr>
        <w:t xml:space="preserve">года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 xml:space="preserve">№   </w:t>
      </w:r>
      <w:r>
        <w:rPr>
          <w:rFonts w:cs="Times New Roman" w:ascii="Times New Roman" w:hAnsi="Times New Roman"/>
          <w:b/>
          <w:bCs/>
          <w:color w:val="000000"/>
          <w:spacing w:val="12"/>
          <w:sz w:val="24"/>
          <w:szCs w:val="24"/>
        </w:rPr>
        <w:t>04</w:t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Об отсутствии объектов, находящихся в собственности сельского поселения Верхнее Санчелеево муниципального района Ставропольский Самарской области, в отношении которых планируется заключение концессионных соглашений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Arial CYR" w:cs="Times New Roman" w:ascii="Times New Roman" w:hAnsi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Верхнее Санчелеево муниципального района Ставропольский Самарской области, </w:t>
      </w: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  <w:r>
        <w:rPr>
          <w:rFonts w:eastAsia="Arial CYR" w:cs="Times New Roman" w:ascii="Times New Roman" w:hAnsi="Times New Roman"/>
          <w:sz w:val="26"/>
          <w:szCs w:val="26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cs="Times New Roman" w:ascii="Times New Roman" w:hAnsi="Times New Roman"/>
          <w:sz w:val="26"/>
          <w:szCs w:val="26"/>
        </w:rPr>
        <w:t xml:space="preserve"> постановляет: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ind w:left="708" w:hanging="0"/>
        <w:jc w:val="both"/>
        <w:rPr>
          <w:rStyle w:val="Style15"/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Определить, что объекты, подлежащие передаче по концессионным соглашениям в 202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4 году, находящиеся в собственности сельского поселения </w:t>
      </w:r>
      <w:r>
        <w:rPr>
          <w:rFonts w:eastAsia="Arial CYR" w:cs="Times New Roman" w:ascii="Times New Roman" w:hAnsi="Times New Roman"/>
          <w:sz w:val="26"/>
          <w:szCs w:val="26"/>
        </w:rPr>
        <w:t>Верхнее Санчелеево</w:t>
      </w:r>
      <w:r>
        <w:rPr>
          <w:rFonts w:cs="Times New Roman" w:ascii="Times New Roman" w:hAnsi="Times New Roman"/>
          <w:sz w:val="26"/>
          <w:szCs w:val="26"/>
        </w:rPr>
        <w:t xml:space="preserve"> муниципального района Ставропольский Самарской области отсутствуют.</w:t>
      </w:r>
    </w:p>
    <w:p>
      <w:pPr>
        <w:pStyle w:val="Normal"/>
        <w:tabs>
          <w:tab w:val="clear" w:pos="708"/>
          <w:tab w:val="left" w:pos="709" w:leader="none"/>
        </w:tabs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2. Опубликовать настоящее постановление в газете «Верхнесанчелеевский Вестник»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https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://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torgi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gov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>.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  <w:lang w:val="en-US"/>
        </w:rPr>
        <w:t>ru</w:t>
      </w:r>
      <w:r>
        <w:rPr>
          <w:rStyle w:val="Style15"/>
          <w:rFonts w:cs="Times New Roman" w:ascii="Times New Roman" w:hAnsi="Times New Roman"/>
          <w:color w:val="000000"/>
          <w:sz w:val="26"/>
          <w:szCs w:val="26"/>
        </w:rPr>
        <w:t xml:space="preserve">, а также 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>
        <w:rPr>
          <w:rFonts w:cs="Times New Roman" w:ascii="Times New Roman" w:hAnsi="Times New Roman"/>
          <w:color w:val="000000"/>
          <w:spacing w:val="-5"/>
          <w:sz w:val="26"/>
          <w:szCs w:val="26"/>
        </w:rPr>
        <w:t xml:space="preserve"> Верхнее Санчелеево</w:t>
      </w:r>
      <w:r>
        <w:rPr>
          <w:rFonts w:cs="Times New Roman" w:ascii="Times New Roman" w:hAnsi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http</w:t>
      </w:r>
      <w:r>
        <w:rPr>
          <w:rFonts w:cs="Times New Roman" w:ascii="Times New Roman" w:hAnsi="Times New Roman"/>
          <w:sz w:val="26"/>
          <w:szCs w:val="26"/>
        </w:rPr>
        <w:t>://</w:t>
      </w:r>
      <w:r>
        <w:rPr>
          <w:rFonts w:cs="Times New Roman" w:ascii="Times New Roman" w:hAnsi="Times New Roman"/>
          <w:sz w:val="26"/>
          <w:szCs w:val="26"/>
          <w:lang w:val="en-US"/>
        </w:rPr>
        <w:t>www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sancheleevo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stavrsp</w:t>
      </w:r>
      <w:r>
        <w:rPr>
          <w:rFonts w:cs="Times New Roman" w:ascii="Times New Roman" w:hAnsi="Times New Roman"/>
          <w:sz w:val="26"/>
          <w:szCs w:val="26"/>
        </w:rPr>
        <w:t>.</w:t>
      </w:r>
      <w:r>
        <w:rPr>
          <w:rFonts w:cs="Times New Roman" w:ascii="Times New Roman" w:hAnsi="Times New Roman"/>
          <w:sz w:val="26"/>
          <w:szCs w:val="26"/>
          <w:lang w:val="en-US"/>
        </w:rPr>
        <w:t>ru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tabs>
          <w:tab w:val="clear" w:pos="708"/>
          <w:tab w:val="left" w:pos="709" w:leader="none"/>
          <w:tab w:val="left" w:pos="1134" w:leader="none"/>
        </w:tabs>
        <w:suppressAutoHyphens w:val="true"/>
        <w:spacing w:lineRule="auto" w:line="240" w:before="0" w:after="0"/>
        <w:ind w:left="708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Style15"/>
          <w:rFonts w:eastAsia="Arial" w:cs="Times New Roman" w:ascii="Times New Roman" w:hAnsi="Times New Roman"/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>
      <w:pPr>
        <w:pStyle w:val="2"/>
        <w:ind w:left="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  <w:tab/>
        <w:tab/>
        <w:tab/>
        <w:tab/>
        <w:tab/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Самарской области                                            </w:t>
        <w:tab/>
        <w:tab/>
        <w:tab/>
        <w:t xml:space="preserve">       П.В.Чапарин </w:t>
      </w:r>
    </w:p>
    <w:sectPr>
      <w:headerReference w:type="default" r:id="rId3"/>
      <w:type w:val="nextPage"/>
      <w:pgSz w:w="11906" w:h="16838"/>
      <w:pgMar w:left="1701" w:right="849" w:header="708" w:top="765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DL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15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c59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0408ac"/>
    <w:pPr>
      <w:keepNext w:val="true"/>
      <w:spacing w:lineRule="auto" w:line="240" w:before="0" w:after="0"/>
      <w:ind w:left="-180" w:hanging="0"/>
      <w:jc w:val="center"/>
      <w:outlineLvl w:val="0"/>
    </w:pPr>
    <w:rPr>
      <w:sz w:val="28"/>
      <w:szCs w:val="28"/>
    </w:rPr>
  </w:style>
  <w:style w:type="paragraph" w:styleId="2">
    <w:name w:val="Heading 2"/>
    <w:basedOn w:val="Normal"/>
    <w:next w:val="Normal"/>
    <w:uiPriority w:val="99"/>
    <w:qFormat/>
    <w:rsid w:val="000408ac"/>
    <w:pPr>
      <w:keepNext w:val="true"/>
      <w:spacing w:lineRule="auto" w:line="240" w:before="0" w:after="0"/>
      <w:ind w:left="-180" w:hanging="0"/>
      <w:outlineLvl w:val="1"/>
    </w:pPr>
    <w:rPr>
      <w:sz w:val="28"/>
      <w:szCs w:val="28"/>
    </w:rPr>
  </w:style>
  <w:style w:type="paragraph" w:styleId="4">
    <w:name w:val="Heading 4"/>
    <w:basedOn w:val="Normal"/>
    <w:next w:val="Normal"/>
    <w:link w:val="40"/>
    <w:uiPriority w:val="99"/>
    <w:qFormat/>
    <w:rsid w:val="000408ac"/>
    <w:pPr>
      <w:keepNext w:val="true"/>
      <w:spacing w:lineRule="auto" w:line="240" w:before="0" w:after="0"/>
      <w:outlineLvl w:val="3"/>
    </w:pPr>
    <w:rPr>
      <w:sz w:val="28"/>
      <w:szCs w:val="28"/>
    </w:rPr>
  </w:style>
  <w:style w:type="paragraph" w:styleId="5">
    <w:name w:val="Heading 5"/>
    <w:basedOn w:val="Normal"/>
    <w:next w:val="Normal"/>
    <w:link w:val="50"/>
    <w:uiPriority w:val="99"/>
    <w:qFormat/>
    <w:rsid w:val="000408ac"/>
    <w:pPr>
      <w:keepNext w:val="true"/>
      <w:spacing w:lineRule="auto" w:line="240" w:before="0" w:after="0"/>
      <w:jc w:val="center"/>
      <w:outlineLvl w:val="4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21" w:customStyle="1">
    <w:name w:val="Заголовок 2 Знак"/>
    <w:uiPriority w:val="99"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41" w:customStyle="1">
    <w:name w:val="Заголовок 4 Знак"/>
    <w:link w:val="4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51" w:customStyle="1">
    <w:name w:val="Заголовок 5 Знак"/>
    <w:link w:val="5"/>
    <w:uiPriority w:val="99"/>
    <w:semiHidden/>
    <w:qFormat/>
    <w:locked/>
    <w:rsid w:val="000408ac"/>
    <w:rPr>
      <w:rFonts w:ascii="Times New Roman" w:hAnsi="Times New Roman" w:cs="Times New Roman"/>
      <w:sz w:val="20"/>
      <w:szCs w:val="20"/>
    </w:rPr>
  </w:style>
  <w:style w:type="character" w:styleId="Style10" w:customStyle="1">
    <w:name w:val="Основной текст Знак"/>
    <w:uiPriority w:val="99"/>
    <w:qFormat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styleId="Style11" w:customStyle="1">
    <w:name w:val="Основной текст + Полужирный"/>
    <w:uiPriority w:val="99"/>
    <w:qFormat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Style12" w:customStyle="1">
    <w:name w:val="Текст выноски Знак"/>
    <w:uiPriority w:val="99"/>
    <w:semiHidden/>
    <w:qFormat/>
    <w:locked/>
    <w:rsid w:val="009f59d5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semiHidden/>
    <w:qFormat/>
    <w:locked/>
    <w:rsid w:val="00c27c2c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locked/>
    <w:rsid w:val="00c27c2c"/>
    <w:rPr/>
  </w:style>
  <w:style w:type="character" w:styleId="Strong">
    <w:name w:val="Strong"/>
    <w:uiPriority w:val="99"/>
    <w:qFormat/>
    <w:rsid w:val="0041119b"/>
    <w:rPr>
      <w:b/>
      <w:bCs/>
    </w:rPr>
  </w:style>
  <w:style w:type="character" w:styleId="Clearfix1" w:customStyle="1">
    <w:name w:val="clearfix1"/>
    <w:basedOn w:val="DefaultParagraphFont"/>
    <w:uiPriority w:val="99"/>
    <w:qFormat/>
    <w:rsid w:val="0041119b"/>
    <w:rPr/>
  </w:style>
  <w:style w:type="character" w:styleId="Style15" w:customStyle="1">
    <w:name w:val="Интернет-ссылка"/>
    <w:uiPriority w:val="99"/>
    <w:semiHidden/>
    <w:rsid w:val="001a7cf5"/>
    <w:rPr>
      <w:color w:val="auto"/>
      <w:u w:val="none"/>
      <w:effect w:val="none"/>
    </w:rPr>
  </w:style>
  <w:style w:type="character" w:styleId="22" w:customStyle="1">
    <w:name w:val="Основной текст 2 Знак"/>
    <w:basedOn w:val="DefaultParagraphFont"/>
    <w:link w:val="22"/>
    <w:uiPriority w:val="99"/>
    <w:semiHidden/>
    <w:qFormat/>
    <w:locked/>
    <w:rsid w:val="000408ac"/>
    <w:rPr/>
  </w:style>
  <w:style w:type="character" w:styleId="3" w:customStyle="1">
    <w:name w:val="Основной текст 3 Знак"/>
    <w:link w:val="3"/>
    <w:uiPriority w:val="99"/>
    <w:semiHidden/>
    <w:qFormat/>
    <w:locked/>
    <w:rsid w:val="000408ac"/>
    <w:rPr>
      <w:sz w:val="16"/>
      <w:szCs w:val="16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locked/>
    <w:rsid w:val="00ad2be5"/>
    <w:rPr/>
  </w:style>
  <w:style w:type="character" w:styleId="Style17" w:customStyle="1">
    <w:name w:val="Цветовое выделение"/>
    <w:uiPriority w:val="99"/>
    <w:qFormat/>
    <w:rsid w:val="00b9421e"/>
    <w:rPr>
      <w:b/>
      <w:bCs/>
      <w:color w:val="auto"/>
      <w:sz w:val="26"/>
      <w:szCs w:val="26"/>
    </w:rPr>
  </w:style>
  <w:style w:type="character" w:styleId="Style18" w:customStyle="1">
    <w:name w:val="Гипертекстовая ссылка"/>
    <w:uiPriority w:val="99"/>
    <w:qFormat/>
    <w:rsid w:val="00b9421e"/>
    <w:rPr>
      <w:b/>
      <w:bCs/>
      <w:color w:val="auto"/>
      <w:sz w:val="26"/>
      <w:szCs w:val="26"/>
    </w:rPr>
  </w:style>
  <w:style w:type="character" w:styleId="ListLabel1" w:customStyle="1">
    <w:name w:val="ListLabel 1"/>
    <w:qFormat/>
    <w:rPr>
      <w:rFonts w:eastAsia="Times New Roman"/>
    </w:rPr>
  </w:style>
  <w:style w:type="character" w:styleId="ListLabel2" w:customStyle="1">
    <w:name w:val="ListLabel 2"/>
    <w:qFormat/>
    <w:rPr>
      <w:sz w:val="28"/>
      <w:szCs w:val="28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uiPriority w:val="99"/>
    <w:rsid w:val="00244e47"/>
    <w:pPr>
      <w:widowControl w:val="false"/>
      <w:suppressAutoHyphens w:val="true"/>
      <w:spacing w:lineRule="auto" w:line="240" w:before="0" w:after="120"/>
    </w:pPr>
    <w:rPr>
      <w:sz w:val="20"/>
      <w:szCs w:val="20"/>
      <w:lang w:eastAsia="ar-SA"/>
    </w:rPr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qFormat/>
    <w:rsid w:val="009f59d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Head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rsid w:val="00c27c2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qFormat/>
    <w:rsid w:val="0041119b"/>
    <w:pPr>
      <w:spacing w:lineRule="auto" w:line="240" w:before="0" w:after="240"/>
    </w:pPr>
    <w:rPr>
      <w:sz w:val="24"/>
      <w:szCs w:val="24"/>
    </w:rPr>
  </w:style>
  <w:style w:type="paragraph" w:styleId="SUBHEADR" w:customStyle="1">
    <w:name w:val="SUBHEAD_R"/>
    <w:uiPriority w:val="99"/>
    <w:qFormat/>
    <w:rsid w:val="00be426c"/>
    <w:pPr>
      <w:widowControl w:val="false"/>
      <w:bidi w:val="0"/>
      <w:spacing w:lineRule="atLeast" w:line="220"/>
      <w:ind w:left="4535" w:hanging="0"/>
      <w:jc w:val="left"/>
    </w:pPr>
    <w:rPr>
      <w:rFonts w:ascii="TimesDL" w:hAnsi="TimesDL" w:eastAsia="Times New Roman" w:cs="TimesDL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be426c"/>
    <w:pPr>
      <w:widowControl w:val="false"/>
      <w:bidi w:val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2">
    <w:name w:val="Body Text 2"/>
    <w:basedOn w:val="Normal"/>
    <w:link w:val="21"/>
    <w:uiPriority w:val="99"/>
    <w:semiHidden/>
    <w:qFormat/>
    <w:rsid w:val="000408ac"/>
    <w:pPr>
      <w:spacing w:lineRule="auto" w:line="480" w:before="0" w:after="120"/>
    </w:pPr>
    <w:rPr/>
  </w:style>
  <w:style w:type="paragraph" w:styleId="BodyText3">
    <w:name w:val="Body Text 3"/>
    <w:basedOn w:val="Normal"/>
    <w:uiPriority w:val="99"/>
    <w:semiHidden/>
    <w:qFormat/>
    <w:rsid w:val="000408ac"/>
    <w:pPr>
      <w:spacing w:before="0" w:after="120"/>
    </w:pPr>
    <w:rPr>
      <w:sz w:val="16"/>
      <w:szCs w:val="16"/>
    </w:rPr>
  </w:style>
  <w:style w:type="paragraph" w:styleId="Style26">
    <w:name w:val="Body Text Indent"/>
    <w:basedOn w:val="Normal"/>
    <w:uiPriority w:val="99"/>
    <w:semiHidden/>
    <w:rsid w:val="00ad2be5"/>
    <w:pPr>
      <w:spacing w:before="0" w:after="120"/>
      <w:ind w:left="283" w:hanging="0"/>
    </w:pPr>
    <w:rPr/>
  </w:style>
  <w:style w:type="paragraph" w:styleId="Style27" w:customStyle="1">
    <w:name w:val="Прижатый влево"/>
    <w:basedOn w:val="Normal"/>
    <w:next w:val="Normal"/>
    <w:uiPriority w:val="99"/>
    <w:qFormat/>
    <w:rsid w:val="00b56558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8" w:customStyle="1">
    <w:name w:val="Комментарий"/>
    <w:basedOn w:val="Normal"/>
    <w:next w:val="Normal"/>
    <w:uiPriority w:val="99"/>
    <w:qFormat/>
    <w:rsid w:val="00b56558"/>
    <w:pPr>
      <w:spacing w:lineRule="auto" w:line="240" w:before="75" w:after="0"/>
      <w:jc w:val="both"/>
    </w:pPr>
    <w:rPr>
      <w:rFonts w:ascii="Arial" w:hAnsi="Arial" w:cs="Arial"/>
      <w:color w:val="353842"/>
      <w:sz w:val="24"/>
      <w:szCs w:val="24"/>
      <w:shd w:fill="F0F0F0" w:val="clear"/>
      <w:lang w:eastAsia="en-US"/>
    </w:rPr>
  </w:style>
  <w:style w:type="paragraph" w:styleId="Style29" w:customStyle="1">
    <w:name w:val="Нормальный (таблица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30" w:customStyle="1">
    <w:name w:val="Таблицы (моноширинный)"/>
    <w:basedOn w:val="Normal"/>
    <w:next w:val="Normal"/>
    <w:uiPriority w:val="99"/>
    <w:qFormat/>
    <w:rsid w:val="00b56558"/>
    <w:pPr>
      <w:widowControl w:val="false"/>
      <w:spacing w:lineRule="auto" w:line="240" w:before="0" w:after="0"/>
      <w:jc w:val="both"/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99"/>
    <w:qFormat/>
    <w:rsid w:val="00532b5b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LibreOffice/6.1.4.2$Windows_X86_64 LibreOffice_project/9d0f32d1f0b509096fd65e0d4bec26ddd1938fd3</Application>
  <Pages>1</Pages>
  <Words>176</Words>
  <Characters>1443</Characters>
  <CharactersWithSpaces>1869</CharactersWithSpaces>
  <Paragraphs>13</Paragraphs>
  <Company>Dnsoft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2017-01-18T05:25:00Z</dcterms:created>
  <dc:creator>user</dc:creator>
  <dc:description/>
  <dc:language>ru-RU</dc:language>
  <cp:lastModifiedBy/>
  <cp:lastPrinted>2024-01-29T09:57:32Z</cp:lastPrinted>
  <dcterms:modified xsi:type="dcterms:W3CDTF">2024-01-29T09:59:14Z</dcterms:modified>
  <cp:revision>26</cp:revision>
  <dc:subject/>
  <dc:title>       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Dnsoft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