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Default="001F4D0F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690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0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7F0241">
        <w:rPr>
          <w:rFonts w:ascii="Times New Roman" w:hAnsi="Times New Roman" w:cs="Times New Roman"/>
        </w:rPr>
        <w:t>ВЕРХНЕЕ САНЧЕЛЕЕВО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3768B6" w:rsidRDefault="003768B6" w:rsidP="003768B6">
      <w:pPr>
        <w:spacing w:after="0"/>
        <w:rPr>
          <w:b/>
          <w:sz w:val="36"/>
          <w:szCs w:val="36"/>
        </w:rPr>
      </w:pPr>
      <w:r>
        <w:rPr>
          <w:b/>
          <w:sz w:val="36"/>
          <w:szCs w:val="36"/>
        </w:rPr>
        <w:t>От 27 декабря 2019 года                                                   №62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по подготовке </w:t>
      </w:r>
      <w:r w:rsidR="00D06942">
        <w:rPr>
          <w:rFonts w:ascii="Times New Roman" w:hAnsi="Times New Roman" w:cs="Times New Roman"/>
          <w:b/>
          <w:sz w:val="24"/>
          <w:szCs w:val="24"/>
        </w:rPr>
        <w:t>изменений в генеральный план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0241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7925B5" w:rsidP="00375AB8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7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8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06.10.2003г. №131-ФЗ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общих принципах организации местного самоуправления в Российской Федерации", </w:t>
      </w:r>
      <w:hyperlink r:id="rId9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bookmarkStart w:id="0" w:name="_GoBack"/>
      <w:bookmarkEnd w:id="0"/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подготовке </w:t>
      </w:r>
      <w:r w:rsidR="00D06942" w:rsidRPr="00D06942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генеральный план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Верхнее Санчелеево муниципального района Ставропольский Самарской области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относится к расходному обязатель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ству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области.</w:t>
      </w:r>
    </w:p>
    <w:p w:rsidR="005A2815" w:rsidRPr="009D2018" w:rsidRDefault="005A2815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83789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2. Предусмотренные пунктом 1 настоящего Постановления  расходные обязательс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тва 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 Самарской области исполняются в 20</w:t>
      </w:r>
      <w:r w:rsidR="00D06942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383789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383789" w:rsidRDefault="00383789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из 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областного бюджета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субсидий в целях </w:t>
      </w:r>
      <w:proofErr w:type="spellStart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подготовке изменений в генеральный план сельского поселения Верхнее Санчелеево муниципального района Ставропольский Самарской области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в виде</w:t>
      </w:r>
      <w:r w:rsidR="005330F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бюджетных ассигнований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753 543 (Семьсот пятьдесят три тысячи  пятьсот сорок три) рублей 72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375AB8" w:rsidRDefault="00383789" w:rsidP="001237F8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- софинансирования за счет средств местного бюджета сельского поселения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Верхнее Санчелеево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расходных обязательств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>по подготовке изменений в генеральный план сельского поселения Верхнее Санчелеево муниципального района Ставропольский Самарской области</w:t>
      </w:r>
      <w:r w:rsidR="001237F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 виде бюджетных ассигнований в сумме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251 181 (Двести пятьдесят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одна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тысяч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а сто восемьдесят один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рублей)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24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копеек.</w:t>
      </w:r>
      <w:proofErr w:type="gramEnd"/>
    </w:p>
    <w:p w:rsidR="005A2815" w:rsidRDefault="005A2815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ерхнее 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6651F3" w:rsidRDefault="006651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proofErr w:type="spellStart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Верхнесанчелеевский</w:t>
      </w:r>
      <w:proofErr w:type="spellEnd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</w:t>
      </w:r>
      <w:r w:rsidR="001B318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r w:rsidR="001B318A" w:rsidRPr="001B318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и на официальном сайте поселения v.sancheleevo.stavrsp.ru.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1237F8" w:rsidRDefault="001237F8" w:rsidP="00F166C3">
      <w:pPr>
        <w:pStyle w:val="2"/>
        <w:jc w:val="left"/>
      </w:pP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</w:t>
      </w:r>
      <w:r w:rsidR="003E2B07">
        <w:t>ерхнее Санчелеево</w:t>
      </w:r>
      <w:r w:rsidR="00F166C3">
        <w:tab/>
      </w:r>
      <w:r w:rsidR="00F166C3">
        <w:tab/>
      </w:r>
      <w:r w:rsidR="00F166C3">
        <w:tab/>
      </w:r>
      <w:r w:rsidR="003E2B07">
        <w:t xml:space="preserve">                  </w:t>
      </w:r>
      <w:proofErr w:type="spellStart"/>
      <w:r w:rsidR="003E2B07">
        <w:t>П.В.Чапарин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237F8"/>
    <w:rsid w:val="00181B62"/>
    <w:rsid w:val="001B299D"/>
    <w:rsid w:val="001B318A"/>
    <w:rsid w:val="001E73BF"/>
    <w:rsid w:val="001F4D0F"/>
    <w:rsid w:val="0021199A"/>
    <w:rsid w:val="00232F2B"/>
    <w:rsid w:val="00242011"/>
    <w:rsid w:val="0025278A"/>
    <w:rsid w:val="00270175"/>
    <w:rsid w:val="00282349"/>
    <w:rsid w:val="002A1912"/>
    <w:rsid w:val="002A62D6"/>
    <w:rsid w:val="002C0B71"/>
    <w:rsid w:val="002D1DD7"/>
    <w:rsid w:val="002F5D8D"/>
    <w:rsid w:val="00354B21"/>
    <w:rsid w:val="0036340C"/>
    <w:rsid w:val="00367C57"/>
    <w:rsid w:val="00375AB8"/>
    <w:rsid w:val="003768B6"/>
    <w:rsid w:val="00377E4F"/>
    <w:rsid w:val="00383789"/>
    <w:rsid w:val="003B1E27"/>
    <w:rsid w:val="003D0F8F"/>
    <w:rsid w:val="003E06A1"/>
    <w:rsid w:val="003E2B07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0FB"/>
    <w:rsid w:val="00533C47"/>
    <w:rsid w:val="0055373C"/>
    <w:rsid w:val="005620F2"/>
    <w:rsid w:val="00586A86"/>
    <w:rsid w:val="0059312F"/>
    <w:rsid w:val="005A2815"/>
    <w:rsid w:val="005A3992"/>
    <w:rsid w:val="005A76C6"/>
    <w:rsid w:val="005A7EC5"/>
    <w:rsid w:val="005D21A7"/>
    <w:rsid w:val="006170FD"/>
    <w:rsid w:val="0064482F"/>
    <w:rsid w:val="006651F3"/>
    <w:rsid w:val="00665B01"/>
    <w:rsid w:val="006E2C7A"/>
    <w:rsid w:val="00742B2B"/>
    <w:rsid w:val="007552BC"/>
    <w:rsid w:val="007925B5"/>
    <w:rsid w:val="007A1F99"/>
    <w:rsid w:val="007D1496"/>
    <w:rsid w:val="007E7BA6"/>
    <w:rsid w:val="007F0241"/>
    <w:rsid w:val="00814E82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732C7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D33F4"/>
    <w:rsid w:val="00BF0DC1"/>
    <w:rsid w:val="00C02EE5"/>
    <w:rsid w:val="00C035C8"/>
    <w:rsid w:val="00C253B5"/>
    <w:rsid w:val="00C324D0"/>
    <w:rsid w:val="00C41744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06942"/>
    <w:rsid w:val="00D1417E"/>
    <w:rsid w:val="00D20511"/>
    <w:rsid w:val="00D422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EF034A"/>
    <w:rsid w:val="00F166C3"/>
    <w:rsid w:val="00F31120"/>
    <w:rsid w:val="00F35B2F"/>
    <w:rsid w:val="00F45434"/>
    <w:rsid w:val="00F577B9"/>
    <w:rsid w:val="00F57FA0"/>
    <w:rsid w:val="00FB3577"/>
    <w:rsid w:val="00FF1E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2018-08-06T06:44:00Z</cp:lastPrinted>
  <dcterms:created xsi:type="dcterms:W3CDTF">2018-08-21T06:25:00Z</dcterms:created>
  <dcterms:modified xsi:type="dcterms:W3CDTF">2019-12-26T11:40:00Z</dcterms:modified>
</cp:coreProperties>
</file>