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CD" w:rsidRDefault="003E72CD" w:rsidP="003E72C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2CD" w:rsidRPr="00AD44BD" w:rsidRDefault="003E72CD" w:rsidP="003E72C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72CD" w:rsidRPr="00AD44BD" w:rsidRDefault="003E72CD" w:rsidP="003E72C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3E72C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2CD" w:rsidRPr="00AD44B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E72CD" w:rsidRPr="00AD44BD" w:rsidRDefault="003E72CD" w:rsidP="003E72CD">
      <w:pPr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 w:rsidR="004C75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0AFB">
        <w:rPr>
          <w:rFonts w:ascii="Times New Roman" w:hAnsi="Times New Roman" w:cs="Times New Roman"/>
          <w:b/>
          <w:sz w:val="24"/>
          <w:szCs w:val="24"/>
        </w:rPr>
        <w:t>13.02.</w:t>
      </w:r>
      <w:r w:rsidR="004C7599">
        <w:rPr>
          <w:rFonts w:ascii="Times New Roman" w:hAnsi="Times New Roman" w:cs="Times New Roman"/>
          <w:b/>
          <w:sz w:val="24"/>
          <w:szCs w:val="24"/>
        </w:rPr>
        <w:t>2015</w:t>
      </w:r>
      <w:r w:rsidRPr="00AD44BD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 w:rsidR="00240AFB">
        <w:rPr>
          <w:rFonts w:ascii="Times New Roman" w:hAnsi="Times New Roman" w:cs="Times New Roman"/>
          <w:b/>
          <w:sz w:val="24"/>
          <w:szCs w:val="24"/>
        </w:rPr>
        <w:t xml:space="preserve">                           №  4</w:t>
      </w:r>
    </w:p>
    <w:p w:rsidR="00240AFB" w:rsidRPr="00F651BD" w:rsidRDefault="00240AFB" w:rsidP="00240AFB">
      <w:pPr>
        <w:pStyle w:val="a6"/>
        <w:jc w:val="center"/>
        <w:rPr>
          <w:b/>
          <w:bCs/>
        </w:rPr>
      </w:pPr>
      <w:r>
        <w:rPr>
          <w:rStyle w:val="a7"/>
          <w:rFonts w:eastAsia="Lucida Sans Unicode"/>
        </w:rPr>
        <w:t xml:space="preserve">О внесении изменений  в </w:t>
      </w:r>
      <w:r>
        <w:rPr>
          <w:rStyle w:val="a7"/>
          <w:rFonts w:eastAsia="Lucida Sans Unicode"/>
        </w:rPr>
        <w:t xml:space="preserve">распоряжение </w:t>
      </w:r>
      <w:r>
        <w:rPr>
          <w:rStyle w:val="a7"/>
          <w:rFonts w:eastAsia="Lucida Sans Unicode"/>
        </w:rPr>
        <w:t xml:space="preserve">сельского поселения Верхнее  </w:t>
      </w:r>
      <w:r w:rsidR="00F837E0">
        <w:rPr>
          <w:rStyle w:val="a7"/>
          <w:rFonts w:eastAsia="Lucida Sans Unicode"/>
        </w:rPr>
        <w:t xml:space="preserve"> </w:t>
      </w:r>
      <w:r>
        <w:rPr>
          <w:rStyle w:val="a7"/>
          <w:rFonts w:eastAsia="Lucida Sans Unicode"/>
        </w:rPr>
        <w:t xml:space="preserve">Санчелеево   </w:t>
      </w:r>
      <w:r>
        <w:t xml:space="preserve"> </w:t>
      </w:r>
      <w:r w:rsidRPr="00F837E0">
        <w:rPr>
          <w:b/>
        </w:rPr>
        <w:t>№ 16 от 26.09.2012 г «Об утверждении</w:t>
      </w:r>
      <w:r>
        <w:t xml:space="preserve"> </w:t>
      </w:r>
      <w:r>
        <w:rPr>
          <w:rStyle w:val="a7"/>
          <w:rFonts w:eastAsia="Lucida Sans Unicode"/>
        </w:rPr>
        <w:t>а</w:t>
      </w:r>
      <w:r>
        <w:rPr>
          <w:rStyle w:val="a7"/>
          <w:rFonts w:eastAsia="Lucida Sans Unicode"/>
        </w:rPr>
        <w:t>дминистративный регламент</w:t>
      </w:r>
      <w:r>
        <w:rPr>
          <w:rStyle w:val="a7"/>
          <w:rFonts w:eastAsia="Lucida Sans Unicode"/>
        </w:rPr>
        <w:t>а</w:t>
      </w:r>
      <w:r>
        <w:rPr>
          <w:rStyle w:val="a7"/>
          <w:rFonts w:eastAsia="Lucida Sans Unicode"/>
        </w:rPr>
        <w:t xml:space="preserve"> по предоставлению муниципальной </w:t>
      </w:r>
      <w:r>
        <w:t xml:space="preserve">  </w:t>
      </w:r>
      <w:r>
        <w:rPr>
          <w:b/>
        </w:rPr>
        <w:t xml:space="preserve">услуги </w:t>
      </w:r>
      <w:r>
        <w:rPr>
          <w:rStyle w:val="a7"/>
          <w:rFonts w:eastAsia="Lucida Sans Unicode"/>
        </w:rPr>
        <w:t>«</w:t>
      </w:r>
      <w:r w:rsidRPr="00E23D7A">
        <w:rPr>
          <w:rStyle w:val="a7"/>
          <w:rFonts w:eastAsia="Lucida Sans Unicode"/>
        </w:rPr>
        <w:t>Присвоение, изменение и упразднение адресов объектов недвижимости</w:t>
      </w:r>
      <w:r w:rsidRPr="00202733">
        <w:rPr>
          <w:b/>
          <w:bCs/>
        </w:rPr>
        <w:t>»</w:t>
      </w:r>
      <w:r>
        <w:rPr>
          <w:b/>
          <w:bCs/>
        </w:rPr>
        <w:t xml:space="preserve">» </w:t>
      </w:r>
    </w:p>
    <w:p w:rsidR="00240AFB" w:rsidRPr="00A92E88" w:rsidRDefault="00240AFB" w:rsidP="00240AFB">
      <w:pPr>
        <w:pStyle w:val="a6"/>
        <w:ind w:firstLine="708"/>
        <w:jc w:val="both"/>
      </w:pPr>
      <w:r>
        <w:t>В целях приведения нормативного правового акта глав</w:t>
      </w:r>
      <w:r w:rsidR="00F837E0">
        <w:t>ы сельского поселения Верхнее Санчелеево</w:t>
      </w:r>
      <w:r>
        <w:t xml:space="preserve"> муниципального района Ставропольский в соответствие с действующим законодательством,</w:t>
      </w:r>
      <w:r w:rsidRPr="00A92E88">
        <w:t xml:space="preserve"> </w:t>
      </w:r>
      <w:r>
        <w:t>р</w:t>
      </w:r>
      <w:r w:rsidRPr="00A92E88"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</w:t>
      </w:r>
      <w:r w:rsidRPr="00A92E88">
        <w:rPr>
          <w:rStyle w:val="a7"/>
          <w:rFonts w:eastAsia="Lucida Sans Unicode"/>
        </w:rPr>
        <w:t>:</w:t>
      </w:r>
    </w:p>
    <w:p w:rsidR="00240AFB" w:rsidRDefault="00F837E0" w:rsidP="00240AFB">
      <w:pPr>
        <w:pStyle w:val="a6"/>
        <w:spacing w:before="0" w:beforeAutospacing="0" w:after="0" w:afterAutospacing="0"/>
        <w:jc w:val="both"/>
      </w:pPr>
      <w:r>
        <w:rPr>
          <w:rStyle w:val="FontStyle36"/>
        </w:rPr>
        <w:t xml:space="preserve">      1</w:t>
      </w:r>
      <w:r w:rsidR="00240AFB" w:rsidRPr="00A92E88">
        <w:rPr>
          <w:rStyle w:val="FontStyle36"/>
        </w:rPr>
        <w:t xml:space="preserve">. </w:t>
      </w:r>
      <w:r w:rsidR="00240AFB" w:rsidRPr="00E23D7A">
        <w:rPr>
          <w:rStyle w:val="FontStyle36"/>
          <w:sz w:val="24"/>
          <w:szCs w:val="24"/>
        </w:rPr>
        <w:t xml:space="preserve">Внести изменения в Административный регламент </w:t>
      </w:r>
      <w:r w:rsidR="00240AFB">
        <w:rPr>
          <w:rStyle w:val="FontStyle36"/>
          <w:sz w:val="24"/>
          <w:szCs w:val="24"/>
        </w:rPr>
        <w:t>а</w:t>
      </w:r>
      <w:r w:rsidR="00240AFB" w:rsidRPr="00E23D7A">
        <w:rPr>
          <w:rStyle w:val="FontStyle36"/>
          <w:sz w:val="24"/>
          <w:szCs w:val="24"/>
        </w:rPr>
        <w:t>дминистрац</w:t>
      </w:r>
      <w:r w:rsidR="00240AFB">
        <w:rPr>
          <w:rStyle w:val="FontStyle36"/>
          <w:sz w:val="24"/>
          <w:szCs w:val="24"/>
        </w:rPr>
        <w:t>ии</w:t>
      </w:r>
      <w:r>
        <w:rPr>
          <w:rStyle w:val="FontStyle36"/>
          <w:sz w:val="24"/>
          <w:szCs w:val="24"/>
        </w:rPr>
        <w:t xml:space="preserve"> сельского поселения Верхнее Санчелеево</w:t>
      </w:r>
      <w:r w:rsidR="00240AFB" w:rsidRPr="00E23D7A">
        <w:rPr>
          <w:rStyle w:val="FontStyle36"/>
          <w:sz w:val="24"/>
          <w:szCs w:val="24"/>
        </w:rPr>
        <w:t xml:space="preserve">   муниципального района Ставропольский Самарской области по предоставлению муниципальной услуги</w:t>
      </w:r>
      <w:r w:rsidR="00240AFB" w:rsidRPr="00E2682F">
        <w:rPr>
          <w:rStyle w:val="a7"/>
          <w:rFonts w:eastAsia="Lucida Sans Unicode"/>
          <w:b w:val="0"/>
        </w:rPr>
        <w:t xml:space="preserve"> </w:t>
      </w:r>
      <w:r w:rsidR="00240AFB">
        <w:rPr>
          <w:rStyle w:val="a7"/>
          <w:rFonts w:eastAsia="Lucida Sans Unicode"/>
          <w:b w:val="0"/>
        </w:rPr>
        <w:t>«Присвоение, изменение</w:t>
      </w:r>
      <w:r>
        <w:rPr>
          <w:rStyle w:val="a7"/>
          <w:rFonts w:eastAsia="Lucida Sans Unicode"/>
          <w:b w:val="0"/>
        </w:rPr>
        <w:t xml:space="preserve">                     </w:t>
      </w:r>
      <w:r w:rsidR="00240AFB">
        <w:rPr>
          <w:rStyle w:val="a7"/>
          <w:rFonts w:eastAsia="Lucida Sans Unicode"/>
          <w:b w:val="0"/>
        </w:rPr>
        <w:t xml:space="preserve"> и упразднение адресов объектов недвижимости</w:t>
      </w:r>
      <w:r w:rsidR="00240AFB" w:rsidRPr="00202733">
        <w:rPr>
          <w:b/>
          <w:bCs/>
        </w:rPr>
        <w:t>»</w:t>
      </w:r>
      <w:r w:rsidR="00240AFB" w:rsidRPr="00202733">
        <w:rPr>
          <w:rStyle w:val="a7"/>
          <w:rFonts w:eastAsia="Lucida Sans Unicode"/>
          <w:b w:val="0"/>
        </w:rPr>
        <w:t xml:space="preserve">,  </w:t>
      </w:r>
      <w:r>
        <w:rPr>
          <w:rStyle w:val="FontStyle36"/>
          <w:sz w:val="24"/>
          <w:szCs w:val="24"/>
        </w:rPr>
        <w:t>утвержденный  р</w:t>
      </w:r>
      <w:r w:rsidR="00240AFB" w:rsidRPr="00E23D7A">
        <w:rPr>
          <w:rStyle w:val="FontStyle36"/>
          <w:sz w:val="24"/>
          <w:szCs w:val="24"/>
        </w:rPr>
        <w:t xml:space="preserve">аспоряжением  </w:t>
      </w:r>
      <w:r>
        <w:t xml:space="preserve">администрации </w:t>
      </w:r>
      <w:r w:rsidR="00240AFB" w:rsidRPr="00E23D7A">
        <w:t xml:space="preserve"> </w:t>
      </w:r>
      <w:r>
        <w:rPr>
          <w:rStyle w:val="FontStyle36"/>
          <w:sz w:val="24"/>
          <w:szCs w:val="24"/>
        </w:rPr>
        <w:t>сельского поселения Верхнее  Санчелеево</w:t>
      </w:r>
      <w:r w:rsidR="00240AFB" w:rsidRPr="00E23D7A">
        <w:rPr>
          <w:rStyle w:val="FontStyle36"/>
          <w:sz w:val="24"/>
          <w:szCs w:val="24"/>
        </w:rPr>
        <w:t xml:space="preserve">  муниципального </w:t>
      </w:r>
      <w:r>
        <w:rPr>
          <w:rStyle w:val="FontStyle36"/>
          <w:sz w:val="24"/>
          <w:szCs w:val="24"/>
        </w:rPr>
        <w:t xml:space="preserve">            </w:t>
      </w:r>
      <w:r w:rsidR="00240AFB" w:rsidRPr="00E23D7A">
        <w:rPr>
          <w:rStyle w:val="FontStyle36"/>
          <w:sz w:val="24"/>
          <w:szCs w:val="24"/>
        </w:rPr>
        <w:t xml:space="preserve">района Ставропольский Самарской области от </w:t>
      </w:r>
      <w:r>
        <w:rPr>
          <w:rStyle w:val="FontStyle36"/>
          <w:sz w:val="24"/>
          <w:szCs w:val="24"/>
        </w:rPr>
        <w:t xml:space="preserve">26.09.2012 г. </w:t>
      </w:r>
      <w:r w:rsidR="00240AFB" w:rsidRPr="00E23D7A">
        <w:rPr>
          <w:rStyle w:val="FontStyle36"/>
          <w:sz w:val="24"/>
          <w:szCs w:val="24"/>
        </w:rPr>
        <w:t xml:space="preserve">№ </w:t>
      </w:r>
      <w:r>
        <w:t>16</w:t>
      </w:r>
      <w:r w:rsidR="00240AFB">
        <w:t xml:space="preserve">, путем </w:t>
      </w:r>
      <w:r>
        <w:t xml:space="preserve">   </w:t>
      </w:r>
      <w:r w:rsidR="00240AFB">
        <w:t xml:space="preserve">исключения </w:t>
      </w:r>
      <w:proofErr w:type="spellStart"/>
      <w:r w:rsidR="00240AFB">
        <w:t>п.п</w:t>
      </w:r>
      <w:proofErr w:type="spellEnd"/>
      <w:r w:rsidR="00240AFB">
        <w:t>. «е» п. 2.5.</w:t>
      </w:r>
    </w:p>
    <w:p w:rsidR="00240AFB" w:rsidRDefault="00240AFB" w:rsidP="00240AFB">
      <w:pPr>
        <w:pStyle w:val="a6"/>
        <w:spacing w:before="0" w:beforeAutospacing="0" w:after="0" w:afterAutospacing="0"/>
        <w:jc w:val="both"/>
      </w:pPr>
    </w:p>
    <w:p w:rsidR="00240AFB" w:rsidRPr="00E2682F" w:rsidRDefault="00240AFB" w:rsidP="00240AF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t>2</w:t>
      </w:r>
      <w:r w:rsidRPr="00E2682F">
        <w:rPr>
          <w:rFonts w:ascii="Times New Roman" w:hAnsi="Times New Roman" w:cs="Times New Roman"/>
        </w:rPr>
        <w:t xml:space="preserve">.  </w:t>
      </w:r>
      <w:r w:rsidRPr="00E2682F">
        <w:rPr>
          <w:rFonts w:ascii="Times New Roman" w:hAnsi="Times New Roman" w:cs="Times New Roman"/>
          <w:sz w:val="24"/>
          <w:szCs w:val="24"/>
        </w:rPr>
        <w:t>Опубликовать данное Распоряжение  в районной  газете «Ставрополь - н</w:t>
      </w:r>
      <w:proofErr w:type="gramStart"/>
      <w:r w:rsidRPr="00E2682F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Pr="00E2682F">
        <w:rPr>
          <w:rFonts w:ascii="Times New Roman" w:hAnsi="Times New Roman" w:cs="Times New Roman"/>
          <w:sz w:val="24"/>
          <w:szCs w:val="24"/>
        </w:rPr>
        <w:t xml:space="preserve"> Волге»  и разместить </w:t>
      </w:r>
      <w:r w:rsidRPr="00E2682F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 w:rsidR="00F837E0">
        <w:rPr>
          <w:rStyle w:val="FontStyle38"/>
          <w:sz w:val="24"/>
          <w:szCs w:val="24"/>
        </w:rPr>
        <w:t>Верхнее Санчелеево</w:t>
      </w:r>
      <w:r w:rsidRPr="00E2682F">
        <w:rPr>
          <w:rStyle w:val="FontStyle38"/>
          <w:sz w:val="24"/>
          <w:szCs w:val="24"/>
        </w:rPr>
        <w:t xml:space="preserve"> в сети Интернет  </w:t>
      </w:r>
      <w:hyperlink w:history="1"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 xml:space="preserve">.верхнее </w:t>
        </w:r>
        <w:proofErr w:type="spellStart"/>
        <w:r w:rsidR="00F837E0" w:rsidRPr="00EE6517">
          <w:rPr>
            <w:rStyle w:val="a8"/>
            <w:rFonts w:ascii="Times New Roman" w:hAnsi="Times New Roman" w:cs="Times New Roman"/>
            <w:sz w:val="24"/>
            <w:szCs w:val="24"/>
          </w:rPr>
          <w:t>санчелеево.ставропольский-район.рф</w:t>
        </w:r>
        <w:proofErr w:type="spellEnd"/>
      </w:hyperlink>
      <w:r w:rsidRPr="00E2682F">
        <w:rPr>
          <w:rFonts w:ascii="Times New Roman" w:hAnsi="Times New Roman" w:cs="Times New Roman"/>
          <w:sz w:val="24"/>
          <w:szCs w:val="24"/>
        </w:rPr>
        <w:t>.</w:t>
      </w:r>
    </w:p>
    <w:p w:rsidR="00240AFB" w:rsidRPr="00E2682F" w:rsidRDefault="00240AFB" w:rsidP="00240AFB">
      <w:pPr>
        <w:pStyle w:val="Style7"/>
        <w:widowControl/>
        <w:spacing w:line="276" w:lineRule="auto"/>
        <w:ind w:hanging="142"/>
        <w:rPr>
          <w:rStyle w:val="FontStyle38"/>
        </w:rPr>
      </w:pPr>
    </w:p>
    <w:p w:rsidR="00240AFB" w:rsidRPr="00E2682F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40AFB" w:rsidRPr="00A92E88" w:rsidRDefault="00240AFB" w:rsidP="00240AFB">
      <w:pPr>
        <w:shd w:val="clear" w:color="auto" w:fill="FFFFFF"/>
        <w:jc w:val="both"/>
        <w:rPr>
          <w:rFonts w:ascii="Times New Roman" w:eastAsia="Times New Roman" w:hAnsi="Times New Roman" w:cs="Times New Roman"/>
          <w:color w:val="1E1E1E"/>
          <w:sz w:val="24"/>
          <w:szCs w:val="24"/>
        </w:rPr>
      </w:pPr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3. </w:t>
      </w:r>
      <w:proofErr w:type="gramStart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>Контроль за</w:t>
      </w:r>
      <w:proofErr w:type="gramEnd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выполнением данного Распоряжения  оставляю за  собой.</w:t>
      </w:r>
    </w:p>
    <w:p w:rsidR="00240AFB" w:rsidRPr="00A92E88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240AFB" w:rsidRPr="00A92E88" w:rsidRDefault="00240AFB" w:rsidP="00240AFB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3E72CD" w:rsidRPr="003E72CD" w:rsidRDefault="004C7599" w:rsidP="003E72CD">
      <w:pPr>
        <w:pStyle w:val="a3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Глава сельского поселения                              </w:t>
      </w:r>
      <w:r w:rsidR="004C7599">
        <w:rPr>
          <w:rFonts w:ascii="Times New Roman" w:hAnsi="Times New Roman"/>
          <w:sz w:val="24"/>
          <w:szCs w:val="24"/>
        </w:rPr>
        <w:t xml:space="preserve">            </w:t>
      </w:r>
      <w:r w:rsidRPr="003E72CD">
        <w:rPr>
          <w:rFonts w:ascii="Times New Roman" w:hAnsi="Times New Roman"/>
          <w:sz w:val="24"/>
          <w:szCs w:val="24"/>
        </w:rPr>
        <w:t xml:space="preserve">           В.И.Баранов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proofErr w:type="spellStart"/>
      <w:r w:rsidRPr="000F08F6">
        <w:rPr>
          <w:rFonts w:ascii="Times New Roman" w:hAnsi="Times New Roman"/>
          <w:sz w:val="16"/>
          <w:szCs w:val="16"/>
        </w:rPr>
        <w:t>Исп.Авдошина</w:t>
      </w:r>
      <w:proofErr w:type="spellEnd"/>
      <w:r w:rsidRPr="000F08F6">
        <w:rPr>
          <w:rFonts w:ascii="Times New Roman" w:hAnsi="Times New Roman"/>
          <w:sz w:val="16"/>
          <w:szCs w:val="16"/>
        </w:rPr>
        <w:t xml:space="preserve"> </w:t>
      </w:r>
      <w:bookmarkStart w:id="0" w:name="_GoBack"/>
      <w:bookmarkEnd w:id="0"/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r w:rsidRPr="000F08F6">
        <w:rPr>
          <w:rFonts w:ascii="Times New Roman" w:hAnsi="Times New Roman"/>
          <w:sz w:val="16"/>
          <w:szCs w:val="16"/>
        </w:rPr>
        <w:t>233-542</w:t>
      </w:r>
    </w:p>
    <w:p w:rsidR="00DF5C08" w:rsidRDefault="00DF5C08"/>
    <w:sectPr w:rsidR="00DF5C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72CD"/>
    <w:rsid w:val="00240AFB"/>
    <w:rsid w:val="003E72CD"/>
    <w:rsid w:val="004C7599"/>
    <w:rsid w:val="00DF5C08"/>
    <w:rsid w:val="00F83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72C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E72C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E72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E72C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4C7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7599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240AFB"/>
    <w:rPr>
      <w:rFonts w:ascii="Times New Roman" w:hAnsi="Times New Roman" w:cs="Times New Roman" w:hint="default"/>
      <w:sz w:val="26"/>
      <w:szCs w:val="26"/>
    </w:rPr>
  </w:style>
  <w:style w:type="paragraph" w:styleId="a6">
    <w:name w:val="Normal (Web)"/>
    <w:basedOn w:val="a"/>
    <w:uiPriority w:val="99"/>
    <w:unhideWhenUsed/>
    <w:rsid w:val="00240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240AFB"/>
    <w:rPr>
      <w:b/>
      <w:bCs/>
    </w:rPr>
  </w:style>
  <w:style w:type="character" w:styleId="a8">
    <w:name w:val="Hyperlink"/>
    <w:basedOn w:val="a0"/>
    <w:unhideWhenUsed/>
    <w:rsid w:val="00240AFB"/>
    <w:rPr>
      <w:color w:val="0000FF"/>
      <w:u w:val="single"/>
    </w:rPr>
  </w:style>
  <w:style w:type="paragraph" w:customStyle="1" w:styleId="ConsPlusNormal">
    <w:name w:val="ConsPlusNormal"/>
    <w:uiPriority w:val="99"/>
    <w:rsid w:val="00240AFB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Style7">
    <w:name w:val="Style7"/>
    <w:basedOn w:val="a"/>
    <w:uiPriority w:val="99"/>
    <w:rsid w:val="00240A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240AF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2015-02-13T11:32:00Z</cp:lastPrinted>
  <dcterms:created xsi:type="dcterms:W3CDTF">2015-01-20T14:14:00Z</dcterms:created>
  <dcterms:modified xsi:type="dcterms:W3CDTF">2015-02-13T11:35:00Z</dcterms:modified>
</cp:coreProperties>
</file>